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3714" w14:textId="37C84816" w:rsidR="00466A6E" w:rsidRDefault="008E06C8" w:rsidP="00DB56BD">
      <w:pPr>
        <w:spacing w:after="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F752116" wp14:editId="183052D5">
            <wp:simplePos x="0" y="0"/>
            <wp:positionH relativeFrom="page">
              <wp:posOffset>2731860</wp:posOffset>
            </wp:positionH>
            <wp:positionV relativeFrom="paragraph">
              <wp:posOffset>-664210</wp:posOffset>
            </wp:positionV>
            <wp:extent cx="1431955" cy="844296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55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742436" w14:textId="77777777" w:rsidR="00EA5608" w:rsidRDefault="00EA5608" w:rsidP="00DB56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E869FE" w14:textId="77777777" w:rsidR="00DD2270" w:rsidRDefault="00DD2270" w:rsidP="00DB56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CC4354" w14:textId="3D264DBD" w:rsidR="00A34D56" w:rsidRPr="00DD2270" w:rsidRDefault="00A34D56" w:rsidP="00DB56B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D227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Minutes of the Tiverton U3A Annual General Meeting held </w:t>
      </w:r>
      <w:r w:rsidR="001C3D4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at 10:30 am </w:t>
      </w:r>
      <w:r w:rsidRPr="00DD227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on </w:t>
      </w:r>
      <w:r w:rsidR="00497E53" w:rsidRPr="00DD2270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5951E0" w:rsidRPr="00DD2270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="005923C7" w:rsidRPr="00DD2270">
        <w:rPr>
          <w:rFonts w:ascii="Times New Roman" w:hAnsi="Times New Roman" w:cs="Times New Roman"/>
          <w:b/>
          <w:bCs/>
          <w:sz w:val="32"/>
          <w:szCs w:val="32"/>
          <w:u w:val="single"/>
        </w:rPr>
        <w:t>rd</w:t>
      </w:r>
      <w:r w:rsidR="002C42B8" w:rsidRPr="00DD227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March 202</w:t>
      </w:r>
      <w:r w:rsidR="005923C7" w:rsidRPr="00DD2270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</w:p>
    <w:p w14:paraId="64CF40D1" w14:textId="77777777" w:rsidR="00A34D56" w:rsidRPr="00DD2270" w:rsidRDefault="00A34D56" w:rsidP="00DB56B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9627BF3" w14:textId="7D66EE45" w:rsidR="00CA2259" w:rsidRPr="00261F0A" w:rsidRDefault="00CA2259" w:rsidP="00DB5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F0A">
        <w:rPr>
          <w:rFonts w:ascii="Times New Roman" w:hAnsi="Times New Roman" w:cs="Times New Roman"/>
          <w:sz w:val="24"/>
          <w:szCs w:val="24"/>
        </w:rPr>
        <w:t xml:space="preserve">Copies of </w:t>
      </w:r>
      <w:r w:rsidR="002C42B8">
        <w:rPr>
          <w:rFonts w:ascii="Times New Roman" w:hAnsi="Times New Roman" w:cs="Times New Roman"/>
          <w:sz w:val="24"/>
          <w:szCs w:val="24"/>
        </w:rPr>
        <w:t xml:space="preserve">the Agenda, previous year </w:t>
      </w:r>
      <w:r w:rsidR="00D62818">
        <w:rPr>
          <w:rFonts w:ascii="Times New Roman" w:hAnsi="Times New Roman" w:cs="Times New Roman"/>
          <w:sz w:val="24"/>
          <w:szCs w:val="24"/>
        </w:rPr>
        <w:t>M</w:t>
      </w:r>
      <w:r w:rsidR="002C42B8">
        <w:rPr>
          <w:rFonts w:ascii="Times New Roman" w:hAnsi="Times New Roman" w:cs="Times New Roman"/>
          <w:sz w:val="24"/>
          <w:szCs w:val="24"/>
        </w:rPr>
        <w:t>inutes</w:t>
      </w:r>
      <w:r w:rsidR="00DD058A">
        <w:rPr>
          <w:rFonts w:ascii="Times New Roman" w:hAnsi="Times New Roman" w:cs="Times New Roman"/>
          <w:sz w:val="24"/>
          <w:szCs w:val="24"/>
        </w:rPr>
        <w:t>,</w:t>
      </w:r>
      <w:r w:rsidR="002C42B8">
        <w:rPr>
          <w:rFonts w:ascii="Times New Roman" w:hAnsi="Times New Roman" w:cs="Times New Roman"/>
          <w:sz w:val="24"/>
          <w:szCs w:val="24"/>
        </w:rPr>
        <w:t xml:space="preserve"> </w:t>
      </w:r>
      <w:r w:rsidR="00D62818">
        <w:rPr>
          <w:rFonts w:ascii="Times New Roman" w:hAnsi="Times New Roman" w:cs="Times New Roman"/>
          <w:sz w:val="24"/>
          <w:szCs w:val="24"/>
        </w:rPr>
        <w:t>F</w:t>
      </w:r>
      <w:r w:rsidR="002C42B8">
        <w:rPr>
          <w:rFonts w:ascii="Times New Roman" w:hAnsi="Times New Roman" w:cs="Times New Roman"/>
          <w:sz w:val="24"/>
          <w:szCs w:val="24"/>
        </w:rPr>
        <w:t xml:space="preserve">inancial </w:t>
      </w:r>
      <w:r w:rsidR="00D62818">
        <w:rPr>
          <w:rFonts w:ascii="Times New Roman" w:hAnsi="Times New Roman" w:cs="Times New Roman"/>
          <w:sz w:val="24"/>
          <w:szCs w:val="24"/>
        </w:rPr>
        <w:t>R</w:t>
      </w:r>
      <w:r w:rsidRPr="00261F0A">
        <w:rPr>
          <w:rFonts w:ascii="Times New Roman" w:hAnsi="Times New Roman" w:cs="Times New Roman"/>
          <w:sz w:val="24"/>
          <w:szCs w:val="24"/>
        </w:rPr>
        <w:t xml:space="preserve">eport </w:t>
      </w:r>
      <w:r w:rsidR="005923C7">
        <w:rPr>
          <w:rFonts w:ascii="Times New Roman" w:hAnsi="Times New Roman" w:cs="Times New Roman"/>
          <w:sz w:val="24"/>
          <w:szCs w:val="24"/>
        </w:rPr>
        <w:t>and Commi</w:t>
      </w:r>
      <w:r w:rsidR="00DD058A">
        <w:rPr>
          <w:rFonts w:ascii="Times New Roman" w:hAnsi="Times New Roman" w:cs="Times New Roman"/>
          <w:sz w:val="24"/>
          <w:szCs w:val="24"/>
        </w:rPr>
        <w:t xml:space="preserve">ttee Nominations </w:t>
      </w:r>
      <w:r w:rsidRPr="00261F0A">
        <w:rPr>
          <w:rFonts w:ascii="Times New Roman" w:hAnsi="Times New Roman" w:cs="Times New Roman"/>
          <w:sz w:val="24"/>
          <w:szCs w:val="24"/>
        </w:rPr>
        <w:t>had been circulated to all members in advance of the meeting.</w:t>
      </w:r>
    </w:p>
    <w:p w14:paraId="1CAD9FE1" w14:textId="77777777" w:rsidR="00DB56BD" w:rsidRPr="00261F0A" w:rsidRDefault="00DB56BD" w:rsidP="00DB56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6F49B" w14:textId="1E64D0DE" w:rsidR="00A34D56" w:rsidRPr="00261F0A" w:rsidRDefault="00A34D56" w:rsidP="00DB5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F0A">
        <w:rPr>
          <w:rFonts w:ascii="Times New Roman" w:hAnsi="Times New Roman" w:cs="Times New Roman"/>
          <w:sz w:val="24"/>
          <w:szCs w:val="24"/>
        </w:rPr>
        <w:t>Mr Tony Lowe took the Chair.</w:t>
      </w:r>
    </w:p>
    <w:p w14:paraId="34A52D57" w14:textId="77777777" w:rsidR="00DB56BD" w:rsidRPr="00261F0A" w:rsidRDefault="00DB56BD" w:rsidP="00DB56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4F070" w14:textId="66E2AD9D" w:rsidR="009F69A9" w:rsidRDefault="00CA2259" w:rsidP="009F6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F0A">
        <w:rPr>
          <w:rFonts w:ascii="Times New Roman" w:hAnsi="Times New Roman" w:cs="Times New Roman"/>
          <w:sz w:val="24"/>
          <w:szCs w:val="24"/>
        </w:rPr>
        <w:t xml:space="preserve">Prior to the start of the meeting the Chairman </w:t>
      </w:r>
      <w:r w:rsidR="000B1A42" w:rsidRPr="00261F0A">
        <w:rPr>
          <w:rFonts w:ascii="Times New Roman" w:hAnsi="Times New Roman" w:cs="Times New Roman"/>
          <w:sz w:val="24"/>
          <w:szCs w:val="24"/>
        </w:rPr>
        <w:t>welcomed any new members who had joined in the last year</w:t>
      </w:r>
      <w:r w:rsidR="003B3E07">
        <w:rPr>
          <w:rFonts w:ascii="Times New Roman" w:hAnsi="Times New Roman" w:cs="Times New Roman"/>
          <w:sz w:val="24"/>
          <w:szCs w:val="24"/>
        </w:rPr>
        <w:t>.</w:t>
      </w:r>
      <w:r w:rsidRPr="00261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B866B" w14:textId="2693A32E" w:rsidR="009F69A9" w:rsidRDefault="009F69A9" w:rsidP="009F69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66963" w14:textId="608FC9B1" w:rsidR="00B30B45" w:rsidRPr="00261F0A" w:rsidRDefault="00B30B45" w:rsidP="009F69A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1F0A">
        <w:rPr>
          <w:rFonts w:ascii="Times New Roman" w:hAnsi="Times New Roman" w:cs="Times New Roman"/>
          <w:b/>
          <w:bCs/>
          <w:sz w:val="24"/>
          <w:szCs w:val="24"/>
          <w:u w:val="single"/>
        </w:rPr>
        <w:t>Apologies</w:t>
      </w:r>
    </w:p>
    <w:p w14:paraId="7435D0E8" w14:textId="77777777" w:rsidR="00B30B45" w:rsidRPr="00261F0A" w:rsidRDefault="00B30B45" w:rsidP="00DB56BD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DFB9C6" w14:textId="4966C36B" w:rsidR="001A0C14" w:rsidRPr="0053581A" w:rsidRDefault="001A0C14" w:rsidP="003F30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3581A">
        <w:rPr>
          <w:rFonts w:ascii="Times New Roman" w:hAnsi="Times New Roman" w:cs="Times New Roman"/>
          <w:sz w:val="24"/>
          <w:szCs w:val="24"/>
        </w:rPr>
        <w:t>Elizabeth Wales</w:t>
      </w:r>
      <w:r w:rsidR="0053581A" w:rsidRPr="0053581A">
        <w:rPr>
          <w:rFonts w:ascii="Times New Roman" w:hAnsi="Times New Roman" w:cs="Times New Roman"/>
          <w:sz w:val="24"/>
          <w:szCs w:val="24"/>
        </w:rPr>
        <w:t>,</w:t>
      </w:r>
      <w:r w:rsidRPr="0053581A">
        <w:rPr>
          <w:rFonts w:ascii="Times New Roman" w:hAnsi="Times New Roman" w:cs="Times New Roman"/>
          <w:sz w:val="24"/>
          <w:szCs w:val="24"/>
        </w:rPr>
        <w:t xml:space="preserve"> Janet &amp; Syd Howell</w:t>
      </w:r>
      <w:r w:rsidR="0053581A" w:rsidRPr="0053581A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>Celia and Stewart Hicks</w:t>
      </w:r>
      <w:r w:rsidR="0053581A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>Sally McDonnell</w:t>
      </w:r>
      <w:r w:rsidR="008952C0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 xml:space="preserve">Elisabeth </w:t>
      </w:r>
      <w:proofErr w:type="spellStart"/>
      <w:r w:rsidRPr="0053581A">
        <w:rPr>
          <w:rFonts w:ascii="Times New Roman" w:hAnsi="Times New Roman" w:cs="Times New Roman"/>
          <w:sz w:val="24"/>
          <w:szCs w:val="24"/>
        </w:rPr>
        <w:t>Piecha</w:t>
      </w:r>
      <w:proofErr w:type="spellEnd"/>
      <w:r w:rsidR="008952C0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>Ivan and Sue Godfrey</w:t>
      </w:r>
      <w:r w:rsidR="008952C0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eastAsia="Times New Roman" w:hAnsi="Times New Roman" w:cs="Times New Roman"/>
          <w:sz w:val="24"/>
          <w:szCs w:val="24"/>
        </w:rPr>
        <w:t>Tim Todd</w:t>
      </w:r>
      <w:r w:rsidR="003F30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 w:rsidRPr="0053581A">
        <w:rPr>
          <w:rFonts w:ascii="Times New Roman" w:hAnsi="Times New Roman" w:cs="Times New Roman"/>
          <w:sz w:val="24"/>
          <w:szCs w:val="24"/>
        </w:rPr>
        <w:t>Dapp</w:t>
      </w:r>
      <w:proofErr w:type="spellEnd"/>
      <w:r w:rsidR="003F303A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>Mike &amp; Helen Phillips</w:t>
      </w:r>
      <w:r w:rsidR="003F303A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>Trish James</w:t>
      </w:r>
      <w:r w:rsidR="003F303A">
        <w:rPr>
          <w:rFonts w:ascii="Times New Roman" w:hAnsi="Times New Roman" w:cs="Times New Roman"/>
          <w:sz w:val="24"/>
          <w:szCs w:val="24"/>
        </w:rPr>
        <w:t>,</w:t>
      </w:r>
    </w:p>
    <w:p w14:paraId="0C45533F" w14:textId="5DB004FC" w:rsidR="001A0C14" w:rsidRPr="0053581A" w:rsidRDefault="001A0C14" w:rsidP="00C90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81A">
        <w:rPr>
          <w:rFonts w:ascii="Times New Roman" w:hAnsi="Times New Roman" w:cs="Times New Roman"/>
          <w:sz w:val="24"/>
          <w:szCs w:val="24"/>
        </w:rPr>
        <w:t>Jenny Day</w:t>
      </w:r>
      <w:r w:rsidR="003F303A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>Joan Chaplin</w:t>
      </w:r>
      <w:r w:rsidR="003F303A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>Anne Price</w:t>
      </w:r>
      <w:r w:rsidR="00DD662D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>James Cook</w:t>
      </w:r>
      <w:r w:rsidR="00DD662D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>Phil Akers</w:t>
      </w:r>
      <w:r w:rsidR="00DD662D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 xml:space="preserve">Kim </w:t>
      </w:r>
      <w:proofErr w:type="spellStart"/>
      <w:r w:rsidRPr="0053581A">
        <w:rPr>
          <w:rFonts w:ascii="Times New Roman" w:hAnsi="Times New Roman" w:cs="Times New Roman"/>
          <w:sz w:val="24"/>
          <w:szCs w:val="24"/>
        </w:rPr>
        <w:t>Wootten</w:t>
      </w:r>
      <w:proofErr w:type="spellEnd"/>
      <w:r w:rsidR="00DD662D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>Patricia Hughes</w:t>
      </w:r>
      <w:r w:rsidR="002F7B09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 xml:space="preserve">Andrea </w:t>
      </w:r>
      <w:r w:rsidR="00377A37">
        <w:rPr>
          <w:rFonts w:ascii="Times New Roman" w:hAnsi="Times New Roman" w:cs="Times New Roman"/>
          <w:sz w:val="24"/>
          <w:szCs w:val="24"/>
        </w:rPr>
        <w:t xml:space="preserve">&amp; Chris </w:t>
      </w:r>
      <w:r w:rsidRPr="0053581A">
        <w:rPr>
          <w:rFonts w:ascii="Times New Roman" w:hAnsi="Times New Roman" w:cs="Times New Roman"/>
          <w:sz w:val="24"/>
          <w:szCs w:val="24"/>
        </w:rPr>
        <w:t>Bunn</w:t>
      </w:r>
      <w:r w:rsidR="002F7B09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>Patricia Robertson</w:t>
      </w:r>
      <w:r w:rsidR="002F7B09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>Sue Roads</w:t>
      </w:r>
      <w:r w:rsidR="002F7B09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>Lynda Bawden</w:t>
      </w:r>
      <w:r w:rsidR="002F7B09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>Gordon Ball</w:t>
      </w:r>
      <w:r w:rsidR="00C90B58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eastAsia="Times New Roman" w:hAnsi="Times New Roman" w:cs="Times New Roman"/>
          <w:sz w:val="24"/>
          <w:szCs w:val="24"/>
        </w:rPr>
        <w:t xml:space="preserve">Linda </w:t>
      </w:r>
      <w:proofErr w:type="spellStart"/>
      <w:r w:rsidRPr="0053581A">
        <w:rPr>
          <w:rFonts w:ascii="Times New Roman" w:eastAsia="Times New Roman" w:hAnsi="Times New Roman" w:cs="Times New Roman"/>
          <w:sz w:val="24"/>
          <w:szCs w:val="24"/>
        </w:rPr>
        <w:t>Welden</w:t>
      </w:r>
      <w:proofErr w:type="spellEnd"/>
      <w:r w:rsidR="00C90B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>Anne Donnelly</w:t>
      </w:r>
      <w:r w:rsidR="00C90B58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 xml:space="preserve">Gill </w:t>
      </w:r>
      <w:proofErr w:type="spellStart"/>
      <w:r w:rsidRPr="0053581A">
        <w:rPr>
          <w:rFonts w:ascii="Times New Roman" w:hAnsi="Times New Roman" w:cs="Times New Roman"/>
          <w:sz w:val="24"/>
          <w:szCs w:val="24"/>
        </w:rPr>
        <w:t>Sharland</w:t>
      </w:r>
      <w:proofErr w:type="spellEnd"/>
      <w:r w:rsidR="00C90B58">
        <w:rPr>
          <w:rFonts w:ascii="Times New Roman" w:hAnsi="Times New Roman" w:cs="Times New Roman"/>
          <w:sz w:val="24"/>
          <w:szCs w:val="24"/>
        </w:rPr>
        <w:t xml:space="preserve">, </w:t>
      </w:r>
      <w:r w:rsidRPr="0053581A">
        <w:rPr>
          <w:rFonts w:ascii="Times New Roman" w:hAnsi="Times New Roman" w:cs="Times New Roman"/>
          <w:sz w:val="24"/>
          <w:szCs w:val="24"/>
        </w:rPr>
        <w:t>Sue &amp; Mike Barlow</w:t>
      </w:r>
      <w:r w:rsidR="00C90B58">
        <w:rPr>
          <w:rFonts w:ascii="Times New Roman" w:hAnsi="Times New Roman" w:cs="Times New Roman"/>
          <w:sz w:val="24"/>
          <w:szCs w:val="24"/>
        </w:rPr>
        <w:t xml:space="preserve">, Mitch </w:t>
      </w:r>
      <w:r w:rsidR="00141A6D">
        <w:rPr>
          <w:rFonts w:ascii="Times New Roman" w:hAnsi="Times New Roman" w:cs="Times New Roman"/>
          <w:sz w:val="24"/>
          <w:szCs w:val="24"/>
        </w:rPr>
        <w:t>Bowers</w:t>
      </w:r>
      <w:r w:rsidR="00C90B58">
        <w:rPr>
          <w:rFonts w:ascii="Times New Roman" w:hAnsi="Times New Roman" w:cs="Times New Roman"/>
          <w:sz w:val="24"/>
          <w:szCs w:val="24"/>
        </w:rPr>
        <w:t xml:space="preserve">, </w:t>
      </w:r>
      <w:r w:rsidR="00096AA3">
        <w:rPr>
          <w:rFonts w:ascii="Times New Roman" w:hAnsi="Times New Roman" w:cs="Times New Roman"/>
          <w:sz w:val="24"/>
          <w:szCs w:val="24"/>
        </w:rPr>
        <w:t xml:space="preserve">Margaret &amp; Trevor </w:t>
      </w:r>
      <w:proofErr w:type="spellStart"/>
      <w:r w:rsidR="00992E3F">
        <w:rPr>
          <w:rFonts w:ascii="Times New Roman" w:hAnsi="Times New Roman" w:cs="Times New Roman"/>
          <w:sz w:val="24"/>
          <w:szCs w:val="24"/>
        </w:rPr>
        <w:t>El</w:t>
      </w:r>
      <w:r w:rsidR="006154B4">
        <w:rPr>
          <w:rFonts w:ascii="Times New Roman" w:hAnsi="Times New Roman" w:cs="Times New Roman"/>
          <w:sz w:val="24"/>
          <w:szCs w:val="24"/>
        </w:rPr>
        <w:t>l</w:t>
      </w:r>
      <w:r w:rsidR="00992E3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096AA3">
        <w:rPr>
          <w:rFonts w:ascii="Times New Roman" w:hAnsi="Times New Roman" w:cs="Times New Roman"/>
          <w:sz w:val="24"/>
          <w:szCs w:val="24"/>
        </w:rPr>
        <w:t>.</w:t>
      </w:r>
    </w:p>
    <w:p w14:paraId="295FF5CC" w14:textId="77777777" w:rsidR="00B30B45" w:rsidRPr="00261F0A" w:rsidRDefault="00B30B45" w:rsidP="00DB56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0483D41" w14:textId="4DB9027C" w:rsidR="00B30B45" w:rsidRPr="00261F0A" w:rsidRDefault="00CA2259" w:rsidP="00DB56B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1F0A">
        <w:rPr>
          <w:rFonts w:ascii="Times New Roman" w:hAnsi="Times New Roman" w:cs="Times New Roman"/>
          <w:sz w:val="24"/>
          <w:szCs w:val="24"/>
        </w:rPr>
        <w:t xml:space="preserve"> </w:t>
      </w:r>
      <w:r w:rsidR="00B30B45" w:rsidRPr="00261F0A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 of the AGM 202</w:t>
      </w:r>
      <w:r w:rsidR="00D6281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4E62C6AC" w14:textId="77777777" w:rsidR="00B30B45" w:rsidRPr="00261F0A" w:rsidRDefault="00B30B45" w:rsidP="00DB56BD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6C8914" w14:textId="77777777" w:rsidR="00B30B45" w:rsidRPr="00261F0A" w:rsidRDefault="00B30B45" w:rsidP="00F0172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61F0A">
        <w:rPr>
          <w:rFonts w:ascii="Times New Roman" w:hAnsi="Times New Roman" w:cs="Times New Roman"/>
          <w:sz w:val="24"/>
          <w:szCs w:val="24"/>
        </w:rPr>
        <w:t>Taken as read.</w:t>
      </w:r>
    </w:p>
    <w:p w14:paraId="64D3A0E0" w14:textId="20830D2F" w:rsidR="00B30B45" w:rsidRPr="00261F0A" w:rsidRDefault="00B30B45" w:rsidP="00B11F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61F0A">
        <w:rPr>
          <w:rFonts w:ascii="Times New Roman" w:hAnsi="Times New Roman" w:cs="Times New Roman"/>
          <w:sz w:val="24"/>
          <w:szCs w:val="24"/>
        </w:rPr>
        <w:t>Adoption of the Minutes w</w:t>
      </w:r>
      <w:r w:rsidR="00CD57C8">
        <w:rPr>
          <w:rFonts w:ascii="Times New Roman" w:hAnsi="Times New Roman" w:cs="Times New Roman"/>
          <w:sz w:val="24"/>
          <w:szCs w:val="24"/>
        </w:rPr>
        <w:t>as</w:t>
      </w:r>
      <w:r w:rsidRPr="00261F0A">
        <w:rPr>
          <w:rFonts w:ascii="Times New Roman" w:hAnsi="Times New Roman" w:cs="Times New Roman"/>
          <w:sz w:val="24"/>
          <w:szCs w:val="24"/>
        </w:rPr>
        <w:t xml:space="preserve"> proposed</w:t>
      </w:r>
      <w:r w:rsidR="00F01720" w:rsidRPr="00261F0A">
        <w:rPr>
          <w:rFonts w:ascii="Times New Roman" w:hAnsi="Times New Roman" w:cs="Times New Roman"/>
          <w:sz w:val="24"/>
          <w:szCs w:val="24"/>
        </w:rPr>
        <w:t xml:space="preserve"> by </w:t>
      </w:r>
      <w:r w:rsidR="00C571B7">
        <w:rPr>
          <w:rFonts w:ascii="Times New Roman" w:hAnsi="Times New Roman" w:cs="Times New Roman"/>
          <w:sz w:val="24"/>
          <w:szCs w:val="24"/>
        </w:rPr>
        <w:t>Wendy Bond</w:t>
      </w:r>
      <w:r w:rsidR="00B11FDA" w:rsidRPr="00261F0A">
        <w:rPr>
          <w:rFonts w:ascii="Times New Roman" w:hAnsi="Times New Roman" w:cs="Times New Roman"/>
          <w:sz w:val="24"/>
          <w:szCs w:val="24"/>
        </w:rPr>
        <w:t xml:space="preserve">, </w:t>
      </w:r>
      <w:r w:rsidRPr="00261F0A">
        <w:rPr>
          <w:rFonts w:ascii="Times New Roman" w:hAnsi="Times New Roman" w:cs="Times New Roman"/>
          <w:sz w:val="24"/>
          <w:szCs w:val="24"/>
        </w:rPr>
        <w:t>seconded</w:t>
      </w:r>
      <w:r w:rsidR="00B11FDA" w:rsidRPr="00261F0A">
        <w:rPr>
          <w:rFonts w:ascii="Times New Roman" w:hAnsi="Times New Roman" w:cs="Times New Roman"/>
          <w:sz w:val="24"/>
          <w:szCs w:val="24"/>
        </w:rPr>
        <w:t xml:space="preserve"> by </w:t>
      </w:r>
      <w:r w:rsidR="00C571B7">
        <w:rPr>
          <w:rFonts w:ascii="Times New Roman" w:hAnsi="Times New Roman" w:cs="Times New Roman"/>
          <w:sz w:val="24"/>
          <w:szCs w:val="24"/>
        </w:rPr>
        <w:t>Irene Butler</w:t>
      </w:r>
      <w:r w:rsidRPr="00261F0A">
        <w:rPr>
          <w:rFonts w:ascii="Times New Roman" w:hAnsi="Times New Roman" w:cs="Times New Roman"/>
          <w:sz w:val="24"/>
          <w:szCs w:val="24"/>
        </w:rPr>
        <w:t xml:space="preserve">, </w:t>
      </w:r>
      <w:r w:rsidR="00A95ABA" w:rsidRPr="00261F0A">
        <w:rPr>
          <w:rFonts w:ascii="Times New Roman" w:hAnsi="Times New Roman" w:cs="Times New Roman"/>
          <w:sz w:val="24"/>
          <w:szCs w:val="24"/>
        </w:rPr>
        <w:t>agreed,</w:t>
      </w:r>
      <w:r w:rsidR="00B11FDA" w:rsidRPr="00261F0A">
        <w:rPr>
          <w:rFonts w:ascii="Times New Roman" w:hAnsi="Times New Roman" w:cs="Times New Roman"/>
          <w:sz w:val="24"/>
          <w:szCs w:val="24"/>
        </w:rPr>
        <w:t xml:space="preserve"> </w:t>
      </w:r>
      <w:r w:rsidRPr="00261F0A">
        <w:rPr>
          <w:rFonts w:ascii="Times New Roman" w:hAnsi="Times New Roman" w:cs="Times New Roman"/>
          <w:sz w:val="24"/>
          <w:szCs w:val="24"/>
        </w:rPr>
        <w:t>and duly signed.</w:t>
      </w:r>
    </w:p>
    <w:p w14:paraId="249F5C5A" w14:textId="77777777" w:rsidR="005B18B1" w:rsidRPr="00261F0A" w:rsidRDefault="005B18B1" w:rsidP="00DB56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5066BB9" w14:textId="57F0B381" w:rsidR="005B18B1" w:rsidRPr="00261F0A" w:rsidRDefault="005B18B1" w:rsidP="005B18B1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1F0A">
        <w:rPr>
          <w:rFonts w:ascii="Times New Roman" w:hAnsi="Times New Roman" w:cs="Times New Roman"/>
          <w:b/>
          <w:bCs/>
          <w:sz w:val="24"/>
          <w:szCs w:val="24"/>
          <w:u w:val="single"/>
        </w:rPr>
        <w:t>Matters Arising</w:t>
      </w:r>
    </w:p>
    <w:p w14:paraId="48234909" w14:textId="0CB5AAB3" w:rsidR="005B18B1" w:rsidRPr="00261F0A" w:rsidRDefault="005B18B1" w:rsidP="005B18B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06252FF" w14:textId="66001AFE" w:rsidR="005B18B1" w:rsidRPr="00261F0A" w:rsidRDefault="005B18B1" w:rsidP="00F0172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61F0A">
        <w:rPr>
          <w:rFonts w:ascii="Times New Roman" w:hAnsi="Times New Roman" w:cs="Times New Roman"/>
          <w:sz w:val="24"/>
          <w:szCs w:val="24"/>
        </w:rPr>
        <w:t>There were no matters arising not already covered in the agenda.</w:t>
      </w:r>
    </w:p>
    <w:p w14:paraId="2D185DC3" w14:textId="501394A0" w:rsidR="005B18B1" w:rsidRPr="00261F0A" w:rsidRDefault="005B18B1" w:rsidP="005B18B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61D6D2" w14:textId="77777777" w:rsidR="00B11FDA" w:rsidRPr="00261F0A" w:rsidRDefault="00B11FDA" w:rsidP="00B11FD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1F0A">
        <w:rPr>
          <w:rFonts w:ascii="Times New Roman" w:hAnsi="Times New Roman" w:cs="Times New Roman"/>
          <w:b/>
          <w:bCs/>
          <w:sz w:val="24"/>
          <w:szCs w:val="24"/>
          <w:u w:val="single"/>
        </w:rPr>
        <w:t>Chairman’s Report</w:t>
      </w:r>
    </w:p>
    <w:p w14:paraId="51D2EE84" w14:textId="77777777" w:rsidR="00D334B6" w:rsidRDefault="00D334B6" w:rsidP="008F70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B396D6A" w14:textId="7405DD10" w:rsidR="00962AB1" w:rsidRDefault="00D334B6" w:rsidP="00745F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Chairman read his report </w:t>
      </w:r>
      <w:r w:rsidR="00962AB1">
        <w:rPr>
          <w:rFonts w:ascii="Times New Roman" w:hAnsi="Times New Roman" w:cs="Times New Roman"/>
          <w:sz w:val="24"/>
          <w:szCs w:val="24"/>
        </w:rPr>
        <w:t xml:space="preserve">the main points </w:t>
      </w:r>
      <w:r w:rsidR="00F0449A">
        <w:rPr>
          <w:rFonts w:ascii="Times New Roman" w:hAnsi="Times New Roman" w:cs="Times New Roman"/>
          <w:sz w:val="24"/>
          <w:szCs w:val="24"/>
        </w:rPr>
        <w:t>from</w:t>
      </w:r>
      <w:r w:rsidR="00962AB1">
        <w:rPr>
          <w:rFonts w:ascii="Times New Roman" w:hAnsi="Times New Roman" w:cs="Times New Roman"/>
          <w:sz w:val="24"/>
          <w:szCs w:val="24"/>
        </w:rPr>
        <w:t xml:space="preserve"> which were:</w:t>
      </w:r>
    </w:p>
    <w:p w14:paraId="015AF4CC" w14:textId="77777777" w:rsidR="00962AB1" w:rsidRDefault="00962AB1" w:rsidP="00745F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41BA8D5" w14:textId="20E0902B" w:rsidR="00FF53B6" w:rsidRPr="00FF53B6" w:rsidRDefault="00FF53B6" w:rsidP="00FF53B6">
      <w:pPr>
        <w:pStyle w:val="Standard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Pr="00FF53B6">
        <w:rPr>
          <w:rFonts w:ascii="Times New Roman" w:hAnsi="Times New Roman" w:cs="Times New Roman"/>
          <w:sz w:val="24"/>
        </w:rPr>
        <w:t xml:space="preserve">nlike the previous 2 years, the last 12 months have been </w:t>
      </w:r>
      <w:proofErr w:type="gramStart"/>
      <w:r w:rsidRPr="00FF53B6">
        <w:rPr>
          <w:rFonts w:ascii="Times New Roman" w:hAnsi="Times New Roman" w:cs="Times New Roman"/>
          <w:sz w:val="24"/>
        </w:rPr>
        <w:t>fairly normal</w:t>
      </w:r>
      <w:proofErr w:type="gramEnd"/>
      <w:r w:rsidRPr="00FF53B6">
        <w:rPr>
          <w:rFonts w:ascii="Times New Roman" w:hAnsi="Times New Roman" w:cs="Times New Roman"/>
          <w:sz w:val="24"/>
        </w:rPr>
        <w:t xml:space="preserve">. Following on from the trials of lockdown and increasingly unreliable hotel arrangements, we’ve now settled into a regular routine here at </w:t>
      </w:r>
      <w:proofErr w:type="spellStart"/>
      <w:r w:rsidRPr="00FF53B6">
        <w:rPr>
          <w:rFonts w:ascii="Times New Roman" w:hAnsi="Times New Roman" w:cs="Times New Roman"/>
          <w:sz w:val="24"/>
        </w:rPr>
        <w:t>Moorhayes</w:t>
      </w:r>
      <w:proofErr w:type="spellEnd"/>
      <w:r w:rsidRPr="00FF53B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F53B6">
        <w:rPr>
          <w:rFonts w:ascii="Times New Roman" w:hAnsi="Times New Roman" w:cs="Times New Roman"/>
          <w:sz w:val="24"/>
        </w:rPr>
        <w:t>Despite the fact that</w:t>
      </w:r>
      <w:proofErr w:type="gramEnd"/>
      <w:r w:rsidRPr="00FF53B6">
        <w:rPr>
          <w:rFonts w:ascii="Times New Roman" w:hAnsi="Times New Roman" w:cs="Times New Roman"/>
          <w:sz w:val="24"/>
        </w:rPr>
        <w:t xml:space="preserve"> it requires quite a bit of DIY effort to make it work, I feel things have turned out pretty well and the future looks bright.</w:t>
      </w:r>
    </w:p>
    <w:p w14:paraId="1428CEB8" w14:textId="77777777" w:rsidR="00FF53B6" w:rsidRPr="00FF53B6" w:rsidRDefault="00FF53B6" w:rsidP="00FF53B6">
      <w:pPr>
        <w:pStyle w:val="Standard"/>
        <w:rPr>
          <w:rFonts w:ascii="Times New Roman" w:hAnsi="Times New Roman" w:cs="Times New Roman"/>
          <w:sz w:val="24"/>
        </w:rPr>
      </w:pPr>
    </w:p>
    <w:p w14:paraId="7C8F2C6D" w14:textId="77777777" w:rsidR="00FF53B6" w:rsidRPr="00FF53B6" w:rsidRDefault="00FF53B6" w:rsidP="00FF53B6">
      <w:pPr>
        <w:pStyle w:val="Standard"/>
        <w:ind w:left="360"/>
        <w:rPr>
          <w:rFonts w:ascii="Times New Roman" w:hAnsi="Times New Roman" w:cs="Times New Roman"/>
          <w:sz w:val="24"/>
        </w:rPr>
      </w:pPr>
      <w:r w:rsidRPr="00FF53B6">
        <w:rPr>
          <w:rFonts w:ascii="Times New Roman" w:hAnsi="Times New Roman" w:cs="Times New Roman"/>
          <w:sz w:val="24"/>
        </w:rPr>
        <w:t xml:space="preserve">As at the end of 2022 our bank balance stood at £7,681, which is a healthy sum by any account but significantly down on the previous year’s figure. This is mainly </w:t>
      </w:r>
      <w:proofErr w:type="gramStart"/>
      <w:r w:rsidRPr="00FF53B6">
        <w:rPr>
          <w:rFonts w:ascii="Times New Roman" w:hAnsi="Times New Roman" w:cs="Times New Roman"/>
          <w:sz w:val="24"/>
        </w:rPr>
        <w:t>due to the fact that</w:t>
      </w:r>
      <w:proofErr w:type="gramEnd"/>
      <w:r w:rsidRPr="00FF53B6">
        <w:rPr>
          <w:rFonts w:ascii="Times New Roman" w:hAnsi="Times New Roman" w:cs="Times New Roman"/>
          <w:sz w:val="24"/>
        </w:rPr>
        <w:t xml:space="preserve"> we took the decision to pay back some of the excessive cash reserves we’d </w:t>
      </w:r>
      <w:r w:rsidRPr="00FF53B6">
        <w:rPr>
          <w:rFonts w:ascii="Times New Roman" w:hAnsi="Times New Roman" w:cs="Times New Roman"/>
          <w:sz w:val="24"/>
        </w:rPr>
        <w:lastRenderedPageBreak/>
        <w:t xml:space="preserve">accumulated in previous years by providing free entry to monthly meetings. Other options were considered but we felt this was the fairest and most flexible way of doing it. I should warn you that although it won’t be my decision, I think it’s highly likely that this policy of free entry may well be reviewed </w:t>
      </w:r>
      <w:proofErr w:type="gramStart"/>
      <w:r w:rsidRPr="00FF53B6">
        <w:rPr>
          <w:rFonts w:ascii="Times New Roman" w:hAnsi="Times New Roman" w:cs="Times New Roman"/>
          <w:sz w:val="24"/>
        </w:rPr>
        <w:t>in the near future</w:t>
      </w:r>
      <w:proofErr w:type="gramEnd"/>
      <w:r w:rsidRPr="00FF53B6">
        <w:rPr>
          <w:rFonts w:ascii="Times New Roman" w:hAnsi="Times New Roman" w:cs="Times New Roman"/>
          <w:sz w:val="24"/>
        </w:rPr>
        <w:t>.</w:t>
      </w:r>
    </w:p>
    <w:p w14:paraId="1BA84BA9" w14:textId="77777777" w:rsidR="00FF53B6" w:rsidRPr="00FF53B6" w:rsidRDefault="00FF53B6" w:rsidP="00FF53B6">
      <w:pPr>
        <w:pStyle w:val="Standard"/>
        <w:rPr>
          <w:rFonts w:ascii="Times New Roman" w:hAnsi="Times New Roman" w:cs="Times New Roman"/>
          <w:sz w:val="24"/>
        </w:rPr>
      </w:pPr>
    </w:p>
    <w:p w14:paraId="226B41D4" w14:textId="77777777" w:rsidR="00FF53B6" w:rsidRDefault="00FF53B6" w:rsidP="00FF53B6">
      <w:pPr>
        <w:pStyle w:val="Standard"/>
        <w:ind w:left="360"/>
        <w:rPr>
          <w:rFonts w:ascii="Times New Roman" w:hAnsi="Times New Roman" w:cs="Times New Roman"/>
          <w:sz w:val="24"/>
        </w:rPr>
      </w:pPr>
      <w:r w:rsidRPr="00FF53B6">
        <w:rPr>
          <w:rFonts w:ascii="Times New Roman" w:hAnsi="Times New Roman" w:cs="Times New Roman"/>
          <w:sz w:val="24"/>
        </w:rPr>
        <w:t xml:space="preserve">Our membership dropped slightly during the year to 370 but we still maintain 25 active groups. Bearing in mind the fall in national membership of nearly 20% since pre-pandemic times and some healthy competition in local quarters, we’ve done </w:t>
      </w:r>
      <w:proofErr w:type="gramStart"/>
      <w:r w:rsidRPr="00FF53B6">
        <w:rPr>
          <w:rFonts w:ascii="Times New Roman" w:hAnsi="Times New Roman" w:cs="Times New Roman"/>
          <w:sz w:val="24"/>
        </w:rPr>
        <w:t>pretty well</w:t>
      </w:r>
      <w:proofErr w:type="gramEnd"/>
      <w:r w:rsidRPr="00FF53B6">
        <w:rPr>
          <w:rFonts w:ascii="Times New Roman" w:hAnsi="Times New Roman" w:cs="Times New Roman"/>
          <w:sz w:val="24"/>
        </w:rPr>
        <w:t xml:space="preserve">. We are still the largest of the 3 local u3a groups, although interestingly, we all have a similar number of special interest groups. I note that whilst there's some overlap between these SI groups, there’s also a significant complementary effect, which means that if we don’t do it, somebody else does or vice versa. From a </w:t>
      </w:r>
      <w:proofErr w:type="gramStart"/>
      <w:r w:rsidRPr="00FF53B6">
        <w:rPr>
          <w:rFonts w:ascii="Times New Roman" w:hAnsi="Times New Roman" w:cs="Times New Roman"/>
          <w:sz w:val="24"/>
        </w:rPr>
        <w:t>consumers</w:t>
      </w:r>
      <w:proofErr w:type="gramEnd"/>
      <w:r w:rsidRPr="00FF53B6">
        <w:rPr>
          <w:rFonts w:ascii="Times New Roman" w:hAnsi="Times New Roman" w:cs="Times New Roman"/>
          <w:sz w:val="24"/>
        </w:rPr>
        <w:t xml:space="preserve"> point of view this offers quite a really wide choice.</w:t>
      </w:r>
    </w:p>
    <w:p w14:paraId="4D3F7012" w14:textId="77777777" w:rsidR="00062FFC" w:rsidRDefault="00062FFC" w:rsidP="00FF53B6">
      <w:pPr>
        <w:pStyle w:val="Standard"/>
        <w:ind w:left="360"/>
        <w:rPr>
          <w:rFonts w:ascii="Times New Roman" w:hAnsi="Times New Roman" w:cs="Times New Roman"/>
          <w:sz w:val="24"/>
        </w:rPr>
      </w:pPr>
    </w:p>
    <w:p w14:paraId="29B4D9FB" w14:textId="2A75C4AF" w:rsidR="00C07347" w:rsidRPr="00D0045F" w:rsidRDefault="00D0045F" w:rsidP="00D0045F">
      <w:pPr>
        <w:pStyle w:val="Standard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82411E" w:rsidRPr="00D0045F">
        <w:rPr>
          <w:rFonts w:ascii="Times New Roman" w:hAnsi="Times New Roman" w:cs="Times New Roman"/>
          <w:sz w:val="24"/>
        </w:rPr>
        <w:t>oday marks the end of my 3 year stint as Chairman</w:t>
      </w:r>
      <w:r w:rsidR="0000202E">
        <w:rPr>
          <w:rFonts w:ascii="Times New Roman" w:hAnsi="Times New Roman" w:cs="Times New Roman"/>
          <w:sz w:val="24"/>
        </w:rPr>
        <w:t>,</w:t>
      </w:r>
      <w:r w:rsidR="00C07347" w:rsidRPr="00D0045F">
        <w:rPr>
          <w:rFonts w:ascii="Times New Roman" w:hAnsi="Times New Roman" w:cs="Times New Roman"/>
          <w:sz w:val="24"/>
        </w:rPr>
        <w:t xml:space="preserve"> we survived </w:t>
      </w:r>
      <w:r w:rsidR="00337CF8">
        <w:rPr>
          <w:rFonts w:ascii="Times New Roman" w:hAnsi="Times New Roman" w:cs="Times New Roman"/>
          <w:sz w:val="24"/>
        </w:rPr>
        <w:t xml:space="preserve">Covid </w:t>
      </w:r>
      <w:r w:rsidR="00C07347" w:rsidRPr="00D0045F">
        <w:rPr>
          <w:rFonts w:ascii="Times New Roman" w:hAnsi="Times New Roman" w:cs="Times New Roman"/>
          <w:sz w:val="24"/>
        </w:rPr>
        <w:t xml:space="preserve">and managed to do some creative things on the way, such as setting up a new, much improved website (many thanks to JOC for his </w:t>
      </w:r>
      <w:r w:rsidR="00B547C4" w:rsidRPr="00D0045F">
        <w:rPr>
          <w:rFonts w:ascii="Times New Roman" w:hAnsi="Times New Roman" w:cs="Times New Roman"/>
          <w:sz w:val="24"/>
        </w:rPr>
        <w:t>hard work</w:t>
      </w:r>
      <w:r w:rsidR="00C07347" w:rsidRPr="00D0045F">
        <w:rPr>
          <w:rFonts w:ascii="Times New Roman" w:hAnsi="Times New Roman" w:cs="Times New Roman"/>
          <w:sz w:val="24"/>
        </w:rPr>
        <w:t xml:space="preserve">), we helped the Tiverton Tree Team plant some more trees and we formed a close link with BB u3a in NZ. There have also been some personal highlights in which I’ve had close involvement but not necessarily done all the hard work. </w:t>
      </w:r>
      <w:proofErr w:type="gramStart"/>
      <w:r w:rsidR="00C07347" w:rsidRPr="00D0045F">
        <w:rPr>
          <w:rFonts w:ascii="Times New Roman" w:hAnsi="Times New Roman" w:cs="Times New Roman"/>
          <w:sz w:val="24"/>
        </w:rPr>
        <w:t>In particular, visits</w:t>
      </w:r>
      <w:proofErr w:type="gramEnd"/>
      <w:r w:rsidR="00C07347" w:rsidRPr="00D0045F">
        <w:rPr>
          <w:rFonts w:ascii="Times New Roman" w:hAnsi="Times New Roman" w:cs="Times New Roman"/>
          <w:sz w:val="24"/>
        </w:rPr>
        <w:t xml:space="preserve"> to Lundy, visits to the largest onshore windfarm in England, a birdwatching cruise on the River Exe and my personal favourite – the 3 peaks challenge. </w:t>
      </w:r>
      <w:proofErr w:type="gramStart"/>
      <w:r w:rsidR="00C07347" w:rsidRPr="00D0045F">
        <w:rPr>
          <w:rFonts w:ascii="Times New Roman" w:hAnsi="Times New Roman" w:cs="Times New Roman"/>
          <w:sz w:val="24"/>
        </w:rPr>
        <w:t>So</w:t>
      </w:r>
      <w:proofErr w:type="gramEnd"/>
      <w:r w:rsidR="00C07347" w:rsidRPr="00D0045F">
        <w:rPr>
          <w:rFonts w:ascii="Times New Roman" w:hAnsi="Times New Roman" w:cs="Times New Roman"/>
          <w:sz w:val="24"/>
        </w:rPr>
        <w:t xml:space="preserve"> there are plenty of good things to look back on.</w:t>
      </w:r>
    </w:p>
    <w:p w14:paraId="51F5FD50" w14:textId="2C8055A6" w:rsidR="00607A8C" w:rsidRDefault="00607A8C" w:rsidP="00D0045F">
      <w:pPr>
        <w:pStyle w:val="Standard"/>
        <w:ind w:left="360"/>
        <w:rPr>
          <w:rFonts w:ascii="Times New Roman" w:hAnsi="Times New Roman" w:cs="Times New Roman"/>
          <w:sz w:val="24"/>
        </w:rPr>
      </w:pPr>
      <w:r w:rsidRPr="00D0045F">
        <w:rPr>
          <w:rFonts w:ascii="Times New Roman" w:hAnsi="Times New Roman" w:cs="Times New Roman"/>
          <w:sz w:val="24"/>
        </w:rPr>
        <w:t xml:space="preserve">Many thanks to </w:t>
      </w:r>
      <w:r w:rsidR="009F04C7" w:rsidRPr="00D0045F">
        <w:rPr>
          <w:rFonts w:ascii="Times New Roman" w:hAnsi="Times New Roman" w:cs="Times New Roman"/>
          <w:sz w:val="24"/>
        </w:rPr>
        <w:t>all</w:t>
      </w:r>
      <w:r w:rsidRPr="00D0045F">
        <w:rPr>
          <w:rFonts w:ascii="Times New Roman" w:hAnsi="Times New Roman" w:cs="Times New Roman"/>
          <w:sz w:val="24"/>
        </w:rPr>
        <w:t xml:space="preserve"> </w:t>
      </w:r>
      <w:r w:rsidR="00822692">
        <w:rPr>
          <w:rFonts w:ascii="Times New Roman" w:hAnsi="Times New Roman" w:cs="Times New Roman"/>
          <w:sz w:val="24"/>
        </w:rPr>
        <w:t xml:space="preserve">the Committee </w:t>
      </w:r>
      <w:r w:rsidR="003875EC">
        <w:rPr>
          <w:rFonts w:ascii="Times New Roman" w:hAnsi="Times New Roman" w:cs="Times New Roman"/>
          <w:sz w:val="24"/>
        </w:rPr>
        <w:t>M</w:t>
      </w:r>
      <w:r w:rsidR="0000765A">
        <w:rPr>
          <w:rFonts w:ascii="Times New Roman" w:hAnsi="Times New Roman" w:cs="Times New Roman"/>
          <w:sz w:val="24"/>
        </w:rPr>
        <w:t xml:space="preserve">embers </w:t>
      </w:r>
      <w:r w:rsidRPr="00D0045F">
        <w:rPr>
          <w:rFonts w:ascii="Times New Roman" w:hAnsi="Times New Roman" w:cs="Times New Roman"/>
          <w:sz w:val="24"/>
        </w:rPr>
        <w:t>for doing your jobs so well and supporting me during the last 3 years.</w:t>
      </w:r>
      <w:r w:rsidR="00765155">
        <w:rPr>
          <w:rFonts w:ascii="Times New Roman" w:hAnsi="Times New Roman" w:cs="Times New Roman"/>
          <w:sz w:val="24"/>
        </w:rPr>
        <w:t xml:space="preserve"> </w:t>
      </w:r>
      <w:r w:rsidRPr="00D0045F">
        <w:rPr>
          <w:rFonts w:ascii="Times New Roman" w:hAnsi="Times New Roman" w:cs="Times New Roman"/>
          <w:sz w:val="24"/>
        </w:rPr>
        <w:t xml:space="preserve">I must also mention Roger for his tireless efforts to video our meetings. </w:t>
      </w:r>
    </w:p>
    <w:p w14:paraId="0E88608D" w14:textId="77777777" w:rsidR="00765155" w:rsidRPr="00D0045F" w:rsidRDefault="00765155" w:rsidP="00D0045F">
      <w:pPr>
        <w:pStyle w:val="Standard"/>
        <w:ind w:left="360"/>
        <w:rPr>
          <w:rFonts w:ascii="Times New Roman" w:hAnsi="Times New Roman" w:cs="Times New Roman"/>
          <w:sz w:val="24"/>
        </w:rPr>
      </w:pPr>
    </w:p>
    <w:p w14:paraId="6461A867" w14:textId="33BA8A41" w:rsidR="00D0045F" w:rsidRPr="00D0045F" w:rsidRDefault="00765155" w:rsidP="00D0045F">
      <w:pPr>
        <w:pStyle w:val="Standard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D0045F" w:rsidRPr="00D0045F">
        <w:rPr>
          <w:rFonts w:ascii="Times New Roman" w:hAnsi="Times New Roman" w:cs="Times New Roman"/>
          <w:sz w:val="24"/>
        </w:rPr>
        <w:t>espite my frequent grumbles, it’s been a privilege to serve as your chairman and I wish you every success in the future.</w:t>
      </w:r>
    </w:p>
    <w:p w14:paraId="118664AB" w14:textId="77777777" w:rsidR="00D0045F" w:rsidRPr="00D0045F" w:rsidRDefault="00D0045F" w:rsidP="00D0045F">
      <w:pPr>
        <w:pStyle w:val="Standard"/>
        <w:rPr>
          <w:rFonts w:ascii="Times New Roman" w:hAnsi="Times New Roman" w:cs="Times New Roman"/>
          <w:sz w:val="24"/>
        </w:rPr>
      </w:pPr>
    </w:p>
    <w:p w14:paraId="05D94D00" w14:textId="4E34FEDD" w:rsidR="00B11FDA" w:rsidRDefault="00962AB1" w:rsidP="00745FCF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11FDA" w:rsidRPr="00261F0A">
        <w:rPr>
          <w:rFonts w:ascii="Times New Roman" w:hAnsi="Times New Roman" w:cs="Times New Roman"/>
          <w:sz w:val="24"/>
          <w:szCs w:val="24"/>
        </w:rPr>
        <w:t xml:space="preserve">here being no questions adoption of the Report was proposed by </w:t>
      </w:r>
      <w:r w:rsidR="002277C4">
        <w:rPr>
          <w:rFonts w:ascii="Times New Roman" w:hAnsi="Times New Roman" w:cs="Times New Roman"/>
          <w:sz w:val="24"/>
          <w:szCs w:val="24"/>
        </w:rPr>
        <w:t xml:space="preserve">Angie </w:t>
      </w:r>
      <w:r w:rsidR="00D7424C" w:rsidRPr="00261F0A">
        <w:rPr>
          <w:rFonts w:ascii="Times New Roman" w:hAnsi="Times New Roman" w:cs="Times New Roman"/>
          <w:sz w:val="24"/>
          <w:szCs w:val="24"/>
        </w:rPr>
        <w:t>Cheshire</w:t>
      </w:r>
      <w:r w:rsidR="008F7004" w:rsidRPr="00261F0A">
        <w:rPr>
          <w:rFonts w:ascii="Times New Roman" w:hAnsi="Times New Roman" w:cs="Times New Roman"/>
          <w:sz w:val="24"/>
          <w:szCs w:val="24"/>
        </w:rPr>
        <w:t xml:space="preserve">, </w:t>
      </w:r>
      <w:r w:rsidR="00B11FDA" w:rsidRPr="00261F0A">
        <w:rPr>
          <w:rFonts w:ascii="Times New Roman" w:hAnsi="Times New Roman" w:cs="Times New Roman"/>
          <w:sz w:val="24"/>
          <w:szCs w:val="24"/>
        </w:rPr>
        <w:t>seconded</w:t>
      </w:r>
      <w:r w:rsidR="008F7004" w:rsidRPr="00261F0A">
        <w:rPr>
          <w:rFonts w:ascii="Times New Roman" w:hAnsi="Times New Roman" w:cs="Times New Roman"/>
          <w:sz w:val="24"/>
          <w:szCs w:val="24"/>
        </w:rPr>
        <w:t xml:space="preserve"> by </w:t>
      </w:r>
      <w:r w:rsidR="00E73F07">
        <w:rPr>
          <w:rFonts w:ascii="Times New Roman" w:hAnsi="Times New Roman" w:cs="Times New Roman"/>
          <w:sz w:val="24"/>
          <w:szCs w:val="24"/>
        </w:rPr>
        <w:t>Ian Kimber</w:t>
      </w:r>
      <w:r w:rsidR="006F1421" w:rsidRPr="00261F0A">
        <w:rPr>
          <w:rFonts w:ascii="Times New Roman" w:hAnsi="Times New Roman" w:cs="Times New Roman"/>
          <w:sz w:val="24"/>
          <w:szCs w:val="24"/>
        </w:rPr>
        <w:t>,</w:t>
      </w:r>
      <w:r w:rsidR="008F7004" w:rsidRPr="00261F0A">
        <w:rPr>
          <w:rFonts w:ascii="Times New Roman" w:hAnsi="Times New Roman" w:cs="Times New Roman"/>
          <w:sz w:val="24"/>
          <w:szCs w:val="24"/>
        </w:rPr>
        <w:t xml:space="preserve"> and </w:t>
      </w:r>
      <w:r w:rsidR="00B11FDA" w:rsidRPr="00261F0A">
        <w:rPr>
          <w:rFonts w:ascii="Times New Roman" w:hAnsi="Times New Roman" w:cs="Times New Roman"/>
          <w:b/>
          <w:bCs/>
          <w:sz w:val="24"/>
          <w:szCs w:val="24"/>
        </w:rPr>
        <w:t>Agreed.</w:t>
      </w:r>
    </w:p>
    <w:p w14:paraId="4AAFF773" w14:textId="77777777" w:rsidR="00110D9B" w:rsidRDefault="00110D9B" w:rsidP="00745FCF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3CAB3" w14:textId="38C61E97" w:rsidR="002931BA" w:rsidRPr="00261F0A" w:rsidRDefault="002931BA" w:rsidP="002931B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Nigel</w:t>
      </w:r>
      <w:r w:rsidR="00170156">
        <w:rPr>
          <w:rFonts w:ascii="Times New Roman" w:hAnsi="Times New Roman" w:cs="Times New Roman"/>
          <w:sz w:val="24"/>
          <w:szCs w:val="24"/>
        </w:rPr>
        <w:t xml:space="preserve"> Blandford</w:t>
      </w:r>
      <w:r w:rsidRPr="00261F0A">
        <w:rPr>
          <w:rFonts w:ascii="Times New Roman" w:hAnsi="Times New Roman" w:cs="Times New Roman"/>
          <w:sz w:val="24"/>
          <w:szCs w:val="24"/>
        </w:rPr>
        <w:t xml:space="preserve"> proposed a vote of thanks to</w:t>
      </w:r>
      <w:r w:rsidR="00170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Tony </w:t>
      </w:r>
      <w:r w:rsidRPr="00261F0A">
        <w:rPr>
          <w:rFonts w:ascii="Times New Roman" w:hAnsi="Times New Roman" w:cs="Times New Roman"/>
          <w:sz w:val="24"/>
          <w:szCs w:val="24"/>
        </w:rPr>
        <w:t xml:space="preserve">who </w:t>
      </w:r>
      <w:r w:rsidR="00437E35">
        <w:rPr>
          <w:rFonts w:ascii="Times New Roman" w:hAnsi="Times New Roman" w:cs="Times New Roman"/>
          <w:sz w:val="24"/>
          <w:szCs w:val="24"/>
        </w:rPr>
        <w:t xml:space="preserve">has worked tirelessly for the benefit of the </w:t>
      </w:r>
      <w:r w:rsidR="0041017D">
        <w:rPr>
          <w:rFonts w:ascii="Times New Roman" w:hAnsi="Times New Roman" w:cs="Times New Roman"/>
          <w:sz w:val="24"/>
          <w:szCs w:val="24"/>
        </w:rPr>
        <w:t xml:space="preserve">all </w:t>
      </w:r>
      <w:r w:rsidR="00437E35">
        <w:rPr>
          <w:rFonts w:ascii="Times New Roman" w:hAnsi="Times New Roman" w:cs="Times New Roman"/>
          <w:sz w:val="24"/>
          <w:szCs w:val="24"/>
        </w:rPr>
        <w:t xml:space="preserve">members </w:t>
      </w:r>
      <w:r w:rsidR="0041017D">
        <w:rPr>
          <w:rFonts w:ascii="Times New Roman" w:hAnsi="Times New Roman" w:cs="Times New Roman"/>
          <w:sz w:val="24"/>
          <w:szCs w:val="24"/>
        </w:rPr>
        <w:t xml:space="preserve">over </w:t>
      </w:r>
      <w:r w:rsidR="00437E35">
        <w:rPr>
          <w:rFonts w:ascii="Times New Roman" w:hAnsi="Times New Roman" w:cs="Times New Roman"/>
          <w:sz w:val="24"/>
          <w:szCs w:val="24"/>
        </w:rPr>
        <w:t xml:space="preserve"> the past 3 ye</w:t>
      </w:r>
      <w:r w:rsidR="0041017D">
        <w:rPr>
          <w:rFonts w:ascii="Times New Roman" w:hAnsi="Times New Roman" w:cs="Times New Roman"/>
          <w:sz w:val="24"/>
          <w:szCs w:val="24"/>
        </w:rPr>
        <w:t xml:space="preserve">ars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26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1F0A">
        <w:rPr>
          <w:rFonts w:ascii="Times New Roman" w:hAnsi="Times New Roman" w:cs="Times New Roman"/>
          <w:sz w:val="24"/>
          <w:szCs w:val="24"/>
        </w:rPr>
        <w:t xml:space="preserve">econded by </w:t>
      </w:r>
      <w:r w:rsidR="000077A6">
        <w:rPr>
          <w:rFonts w:ascii="Times New Roman" w:hAnsi="Times New Roman" w:cs="Times New Roman"/>
          <w:sz w:val="24"/>
          <w:szCs w:val="24"/>
        </w:rPr>
        <w:t>Annie Foot</w:t>
      </w:r>
      <w:r w:rsidRPr="00261F0A">
        <w:rPr>
          <w:rFonts w:ascii="Times New Roman" w:hAnsi="Times New Roman" w:cs="Times New Roman"/>
          <w:sz w:val="24"/>
          <w:szCs w:val="24"/>
        </w:rPr>
        <w:t xml:space="preserve"> and</w:t>
      </w:r>
      <w:r w:rsidR="006F16ED">
        <w:rPr>
          <w:rFonts w:ascii="Times New Roman" w:hAnsi="Times New Roman" w:cs="Times New Roman"/>
          <w:sz w:val="24"/>
          <w:szCs w:val="24"/>
        </w:rPr>
        <w:t xml:space="preserve"> </w:t>
      </w:r>
      <w:r w:rsidR="00B547C4">
        <w:rPr>
          <w:rFonts w:ascii="Times New Roman" w:hAnsi="Times New Roman" w:cs="Times New Roman"/>
          <w:sz w:val="24"/>
          <w:szCs w:val="24"/>
        </w:rPr>
        <w:t>unanimously</w:t>
      </w:r>
      <w:r w:rsidR="006F16ED">
        <w:rPr>
          <w:rFonts w:ascii="Times New Roman" w:hAnsi="Times New Roman" w:cs="Times New Roman"/>
          <w:sz w:val="24"/>
          <w:szCs w:val="24"/>
        </w:rPr>
        <w:t xml:space="preserve"> supported by all members present.</w:t>
      </w:r>
      <w:r w:rsidRPr="0026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61F0A">
        <w:rPr>
          <w:rFonts w:ascii="Times New Roman" w:hAnsi="Times New Roman" w:cs="Times New Roman"/>
          <w:b/>
          <w:bCs/>
          <w:sz w:val="24"/>
          <w:szCs w:val="24"/>
        </w:rPr>
        <w:t>greed</w:t>
      </w:r>
      <w:r w:rsidRPr="00261F0A">
        <w:rPr>
          <w:rFonts w:ascii="Times New Roman" w:hAnsi="Times New Roman" w:cs="Times New Roman"/>
          <w:sz w:val="24"/>
          <w:szCs w:val="24"/>
        </w:rPr>
        <w:t>.</w:t>
      </w:r>
    </w:p>
    <w:p w14:paraId="40D6E48A" w14:textId="77777777" w:rsidR="00110D9B" w:rsidRPr="00D7424C" w:rsidRDefault="00110D9B" w:rsidP="00745F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A0C7DAA" w14:textId="77777777" w:rsidR="00D334B6" w:rsidRPr="00261F0A" w:rsidRDefault="00D334B6" w:rsidP="00D334B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0161F" w14:textId="77777777" w:rsidR="00170D4C" w:rsidRPr="00261F0A" w:rsidRDefault="00170D4C" w:rsidP="00170D4C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1F0A">
        <w:rPr>
          <w:rFonts w:ascii="Times New Roman" w:hAnsi="Times New Roman" w:cs="Times New Roman"/>
          <w:b/>
          <w:bCs/>
          <w:sz w:val="24"/>
          <w:szCs w:val="24"/>
          <w:u w:val="single"/>
        </w:rPr>
        <w:t>Treasurer’s Report &amp; Adoption of Accounts</w:t>
      </w:r>
    </w:p>
    <w:p w14:paraId="5F8D7695" w14:textId="77777777" w:rsidR="00170D4C" w:rsidRPr="00261F0A" w:rsidRDefault="00170D4C" w:rsidP="00170D4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1E7E2F9" w14:textId="03B060AA" w:rsidR="00170D4C" w:rsidRPr="00745FCF" w:rsidRDefault="00170D4C" w:rsidP="00745F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5FCF">
        <w:rPr>
          <w:rFonts w:ascii="Times New Roman" w:hAnsi="Times New Roman" w:cs="Times New Roman"/>
          <w:sz w:val="24"/>
          <w:szCs w:val="24"/>
        </w:rPr>
        <w:t xml:space="preserve">The financial health of the Tiverton U3A continues to be </w:t>
      </w:r>
      <w:r w:rsidR="00CD57C8" w:rsidRPr="00745FCF">
        <w:rPr>
          <w:rFonts w:ascii="Times New Roman" w:hAnsi="Times New Roman" w:cs="Times New Roman"/>
          <w:sz w:val="24"/>
          <w:szCs w:val="24"/>
        </w:rPr>
        <w:t>particularly good</w:t>
      </w:r>
      <w:r w:rsidR="00D334B6" w:rsidRPr="00745FCF">
        <w:rPr>
          <w:rFonts w:ascii="Times New Roman" w:hAnsi="Times New Roman" w:cs="Times New Roman"/>
          <w:sz w:val="24"/>
          <w:szCs w:val="24"/>
        </w:rPr>
        <w:t xml:space="preserve"> </w:t>
      </w:r>
      <w:r w:rsidRPr="00745FCF">
        <w:rPr>
          <w:rFonts w:ascii="Times New Roman" w:hAnsi="Times New Roman" w:cs="Times New Roman"/>
          <w:sz w:val="24"/>
          <w:szCs w:val="24"/>
        </w:rPr>
        <w:t>with a</w:t>
      </w:r>
      <w:r w:rsidR="00F0449A">
        <w:rPr>
          <w:rFonts w:ascii="Times New Roman" w:hAnsi="Times New Roman" w:cs="Times New Roman"/>
          <w:sz w:val="24"/>
          <w:szCs w:val="24"/>
        </w:rPr>
        <w:t xml:space="preserve"> 202</w:t>
      </w:r>
      <w:r w:rsidR="00FC521F">
        <w:rPr>
          <w:rFonts w:ascii="Times New Roman" w:hAnsi="Times New Roman" w:cs="Times New Roman"/>
          <w:sz w:val="24"/>
          <w:szCs w:val="24"/>
        </w:rPr>
        <w:t>2</w:t>
      </w:r>
      <w:r w:rsidRPr="00745FCF">
        <w:rPr>
          <w:rFonts w:ascii="Times New Roman" w:hAnsi="Times New Roman" w:cs="Times New Roman"/>
          <w:sz w:val="24"/>
          <w:szCs w:val="24"/>
        </w:rPr>
        <w:t xml:space="preserve"> end </w:t>
      </w:r>
      <w:r w:rsidR="00CD57C8" w:rsidRPr="00745FCF">
        <w:rPr>
          <w:rFonts w:ascii="Times New Roman" w:hAnsi="Times New Roman" w:cs="Times New Roman"/>
          <w:sz w:val="24"/>
          <w:szCs w:val="24"/>
        </w:rPr>
        <w:t>of year</w:t>
      </w:r>
      <w:r w:rsidRPr="00745FCF">
        <w:rPr>
          <w:rFonts w:ascii="Times New Roman" w:hAnsi="Times New Roman" w:cs="Times New Roman"/>
          <w:sz w:val="24"/>
          <w:szCs w:val="24"/>
        </w:rPr>
        <w:t xml:space="preserve"> balance of </w:t>
      </w:r>
      <w:r w:rsidR="00106DB9" w:rsidRPr="00FF53B6">
        <w:rPr>
          <w:rFonts w:ascii="Times New Roman" w:hAnsi="Times New Roman" w:cs="Times New Roman"/>
          <w:sz w:val="24"/>
          <w:szCs w:val="24"/>
        </w:rPr>
        <w:t>£7,681</w:t>
      </w:r>
      <w:r w:rsidRPr="00745FCF">
        <w:rPr>
          <w:rFonts w:ascii="Times New Roman" w:hAnsi="Times New Roman" w:cs="Times New Roman"/>
          <w:sz w:val="24"/>
          <w:szCs w:val="24"/>
        </w:rPr>
        <w:t xml:space="preserve">compared with </w:t>
      </w:r>
      <w:r w:rsidR="00FC521F" w:rsidRPr="00745FCF">
        <w:rPr>
          <w:rFonts w:ascii="Times New Roman" w:hAnsi="Times New Roman" w:cs="Times New Roman"/>
          <w:sz w:val="24"/>
          <w:szCs w:val="24"/>
        </w:rPr>
        <w:t xml:space="preserve">£ 9,590 </w:t>
      </w:r>
      <w:r w:rsidRPr="00745FCF">
        <w:rPr>
          <w:rFonts w:ascii="Times New Roman" w:hAnsi="Times New Roman" w:cs="Times New Roman"/>
          <w:sz w:val="24"/>
          <w:szCs w:val="24"/>
        </w:rPr>
        <w:t>at the end of last year.</w:t>
      </w:r>
    </w:p>
    <w:p w14:paraId="38922208" w14:textId="77777777" w:rsidR="00170D4C" w:rsidRPr="00261F0A" w:rsidRDefault="00170D4C" w:rsidP="00170D4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FCDFA9B" w14:textId="562BF4D6" w:rsidR="00170D4C" w:rsidRDefault="00170D4C" w:rsidP="00745FCF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45FCF">
        <w:rPr>
          <w:rFonts w:ascii="Times New Roman" w:hAnsi="Times New Roman" w:cs="Times New Roman"/>
          <w:sz w:val="24"/>
          <w:szCs w:val="24"/>
        </w:rPr>
        <w:t xml:space="preserve">Adoption of the </w:t>
      </w:r>
      <w:r w:rsidR="00A51DE4" w:rsidRPr="00745FCF">
        <w:rPr>
          <w:rFonts w:ascii="Times New Roman" w:hAnsi="Times New Roman" w:cs="Times New Roman"/>
          <w:sz w:val="24"/>
          <w:szCs w:val="24"/>
        </w:rPr>
        <w:t xml:space="preserve">Accounts &amp; </w:t>
      </w:r>
      <w:r w:rsidRPr="00745FCF">
        <w:rPr>
          <w:rFonts w:ascii="Times New Roman" w:hAnsi="Times New Roman" w:cs="Times New Roman"/>
          <w:sz w:val="24"/>
          <w:szCs w:val="24"/>
        </w:rPr>
        <w:t xml:space="preserve">Report was proposed </w:t>
      </w:r>
      <w:r w:rsidR="00A51DE4" w:rsidRPr="00745FCF">
        <w:rPr>
          <w:rFonts w:ascii="Times New Roman" w:hAnsi="Times New Roman" w:cs="Times New Roman"/>
          <w:sz w:val="24"/>
          <w:szCs w:val="24"/>
        </w:rPr>
        <w:t xml:space="preserve">by </w:t>
      </w:r>
      <w:r w:rsidR="008044C8">
        <w:rPr>
          <w:rFonts w:ascii="Times New Roman" w:hAnsi="Times New Roman" w:cs="Times New Roman"/>
          <w:sz w:val="24"/>
          <w:szCs w:val="24"/>
        </w:rPr>
        <w:t>Annie Foot</w:t>
      </w:r>
      <w:r w:rsidR="00A51DE4" w:rsidRPr="00745FCF">
        <w:rPr>
          <w:rFonts w:ascii="Times New Roman" w:hAnsi="Times New Roman" w:cs="Times New Roman"/>
          <w:sz w:val="24"/>
          <w:szCs w:val="24"/>
        </w:rPr>
        <w:t>,</w:t>
      </w:r>
      <w:r w:rsidRPr="00745FCF">
        <w:rPr>
          <w:rFonts w:ascii="Times New Roman" w:hAnsi="Times New Roman" w:cs="Times New Roman"/>
          <w:sz w:val="24"/>
          <w:szCs w:val="24"/>
        </w:rPr>
        <w:t xml:space="preserve"> seconded</w:t>
      </w:r>
      <w:r w:rsidR="00A51DE4" w:rsidRPr="00745FCF">
        <w:rPr>
          <w:rFonts w:ascii="Times New Roman" w:hAnsi="Times New Roman" w:cs="Times New Roman"/>
          <w:sz w:val="24"/>
          <w:szCs w:val="24"/>
        </w:rPr>
        <w:t xml:space="preserve"> by </w:t>
      </w:r>
      <w:r w:rsidR="00F54776">
        <w:rPr>
          <w:rFonts w:ascii="Times New Roman" w:hAnsi="Times New Roman" w:cs="Times New Roman"/>
          <w:sz w:val="24"/>
          <w:szCs w:val="24"/>
        </w:rPr>
        <w:t>Nigel Blandford</w:t>
      </w:r>
      <w:r w:rsidR="00A51DE4" w:rsidRPr="00745FCF">
        <w:rPr>
          <w:rFonts w:ascii="Times New Roman" w:hAnsi="Times New Roman" w:cs="Times New Roman"/>
          <w:sz w:val="24"/>
          <w:szCs w:val="24"/>
        </w:rPr>
        <w:t xml:space="preserve">, and </w:t>
      </w:r>
      <w:r w:rsidR="00BF44C4" w:rsidRPr="00745FCF">
        <w:rPr>
          <w:rFonts w:ascii="Times New Roman" w:hAnsi="Times New Roman" w:cs="Times New Roman"/>
          <w:b/>
          <w:bCs/>
          <w:sz w:val="24"/>
          <w:szCs w:val="24"/>
        </w:rPr>
        <w:t>Agreed</w:t>
      </w:r>
      <w:r w:rsidRPr="00745F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45C7AB" w14:textId="77777777" w:rsidR="00F54776" w:rsidRDefault="00F54776" w:rsidP="00745FCF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7F9F5" w14:textId="77777777" w:rsidR="00F54776" w:rsidRPr="00261F0A" w:rsidRDefault="00F54776" w:rsidP="00F5477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1F0A">
        <w:rPr>
          <w:rFonts w:ascii="Times New Roman" w:hAnsi="Times New Roman" w:cs="Times New Roman"/>
          <w:b/>
          <w:bCs/>
          <w:sz w:val="24"/>
          <w:szCs w:val="24"/>
          <w:u w:val="single"/>
        </w:rPr>
        <w:t>Examination of Accounts</w:t>
      </w:r>
    </w:p>
    <w:p w14:paraId="6B1CE326" w14:textId="77777777" w:rsidR="00F54776" w:rsidRPr="00261F0A" w:rsidRDefault="00F54776" w:rsidP="00F54776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431D05" w14:textId="44A9AEC2" w:rsidR="00F54776" w:rsidRPr="00261F0A" w:rsidRDefault="00F54776" w:rsidP="00F5477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61F0A">
        <w:rPr>
          <w:rFonts w:ascii="Times New Roman" w:hAnsi="Times New Roman" w:cs="Times New Roman"/>
          <w:sz w:val="24"/>
          <w:szCs w:val="24"/>
        </w:rPr>
        <w:t xml:space="preserve">The Chairman proposed a vote of thanks to Mr </w:t>
      </w:r>
      <w:r>
        <w:rPr>
          <w:rFonts w:ascii="Times New Roman" w:hAnsi="Times New Roman" w:cs="Times New Roman"/>
          <w:sz w:val="24"/>
          <w:szCs w:val="24"/>
        </w:rPr>
        <w:t>Tony Clarke</w:t>
      </w:r>
      <w:r w:rsidRPr="00261F0A">
        <w:rPr>
          <w:rFonts w:ascii="Times New Roman" w:hAnsi="Times New Roman" w:cs="Times New Roman"/>
          <w:sz w:val="24"/>
          <w:szCs w:val="24"/>
        </w:rPr>
        <w:t xml:space="preserve"> who examined and signed the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5986">
        <w:rPr>
          <w:rFonts w:ascii="Times New Roman" w:hAnsi="Times New Roman" w:cs="Times New Roman"/>
          <w:sz w:val="24"/>
          <w:szCs w:val="24"/>
        </w:rPr>
        <w:t>2</w:t>
      </w:r>
      <w:r w:rsidRPr="00261F0A">
        <w:rPr>
          <w:rFonts w:ascii="Times New Roman" w:hAnsi="Times New Roman" w:cs="Times New Roman"/>
          <w:sz w:val="24"/>
          <w:szCs w:val="24"/>
        </w:rPr>
        <w:t xml:space="preserve"> Accounts as correct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Pr="0026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1F0A">
        <w:rPr>
          <w:rFonts w:ascii="Times New Roman" w:hAnsi="Times New Roman" w:cs="Times New Roman"/>
          <w:sz w:val="24"/>
          <w:szCs w:val="24"/>
        </w:rPr>
        <w:t xml:space="preserve">econded by </w:t>
      </w:r>
      <w:r>
        <w:rPr>
          <w:rFonts w:ascii="Times New Roman" w:hAnsi="Times New Roman" w:cs="Times New Roman"/>
          <w:sz w:val="24"/>
          <w:szCs w:val="24"/>
        </w:rPr>
        <w:t>Sue Robbins</w:t>
      </w:r>
      <w:r w:rsidRPr="00261F0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61F0A">
        <w:rPr>
          <w:rFonts w:ascii="Times New Roman" w:hAnsi="Times New Roman" w:cs="Times New Roman"/>
          <w:b/>
          <w:bCs/>
          <w:sz w:val="24"/>
          <w:szCs w:val="24"/>
        </w:rPr>
        <w:t>greed</w:t>
      </w:r>
      <w:r w:rsidRPr="00261F0A">
        <w:rPr>
          <w:rFonts w:ascii="Times New Roman" w:hAnsi="Times New Roman" w:cs="Times New Roman"/>
          <w:sz w:val="24"/>
          <w:szCs w:val="24"/>
        </w:rPr>
        <w:t>.</w:t>
      </w:r>
    </w:p>
    <w:p w14:paraId="38FE7840" w14:textId="77777777" w:rsidR="00F54776" w:rsidRPr="00745FCF" w:rsidRDefault="00F54776" w:rsidP="00745FCF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E1CCB" w14:textId="17838405" w:rsidR="00A51DE4" w:rsidRPr="00261F0A" w:rsidRDefault="00A51DE4" w:rsidP="00170D4C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65915" w14:textId="05B44F9A" w:rsidR="00A51DE4" w:rsidRPr="00261F0A" w:rsidRDefault="00A51DE4" w:rsidP="00A51DE4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1F0A">
        <w:rPr>
          <w:rFonts w:ascii="Times New Roman" w:hAnsi="Times New Roman" w:cs="Times New Roman"/>
          <w:b/>
          <w:bCs/>
          <w:sz w:val="24"/>
          <w:szCs w:val="24"/>
          <w:u w:val="single"/>
        </w:rPr>
        <w:t>Election of Officers and Committee</w:t>
      </w:r>
    </w:p>
    <w:p w14:paraId="715E79AB" w14:textId="506E9433" w:rsidR="00A51DE4" w:rsidRPr="00261F0A" w:rsidRDefault="00A51DE4" w:rsidP="00A51DE4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E8AD8E" w14:textId="074872F3" w:rsidR="00D7424C" w:rsidRDefault="00CA06F4" w:rsidP="00A51DE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list of Committee Nominations </w:t>
      </w:r>
      <w:r w:rsidR="00367662">
        <w:rPr>
          <w:rFonts w:ascii="Times New Roman" w:hAnsi="Times New Roman" w:cs="Times New Roman"/>
          <w:sz w:val="24"/>
          <w:szCs w:val="24"/>
        </w:rPr>
        <w:t xml:space="preserve">was circulated to all members prior to the meeting. </w:t>
      </w:r>
      <w:r w:rsidR="00A51DE4" w:rsidRPr="00261F0A">
        <w:rPr>
          <w:rFonts w:ascii="Times New Roman" w:hAnsi="Times New Roman" w:cs="Times New Roman"/>
          <w:sz w:val="24"/>
          <w:szCs w:val="24"/>
        </w:rPr>
        <w:t xml:space="preserve">There had been </w:t>
      </w:r>
      <w:r w:rsidR="00D7424C">
        <w:rPr>
          <w:rFonts w:ascii="Times New Roman" w:hAnsi="Times New Roman" w:cs="Times New Roman"/>
          <w:sz w:val="24"/>
          <w:szCs w:val="24"/>
        </w:rPr>
        <w:t xml:space="preserve">no </w:t>
      </w:r>
      <w:r w:rsidR="00767F74">
        <w:rPr>
          <w:rFonts w:ascii="Times New Roman" w:hAnsi="Times New Roman" w:cs="Times New Roman"/>
          <w:sz w:val="24"/>
          <w:szCs w:val="24"/>
        </w:rPr>
        <w:t xml:space="preserve">other </w:t>
      </w:r>
      <w:r w:rsidR="00D7424C">
        <w:rPr>
          <w:rFonts w:ascii="Times New Roman" w:hAnsi="Times New Roman" w:cs="Times New Roman"/>
          <w:sz w:val="24"/>
          <w:szCs w:val="24"/>
        </w:rPr>
        <w:t>nominations from members for Officers or Committee members</w:t>
      </w:r>
    </w:p>
    <w:p w14:paraId="22D4D924" w14:textId="2ECBD112" w:rsidR="00D7424C" w:rsidRDefault="00D7424C" w:rsidP="00A51DE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E2C32">
        <w:rPr>
          <w:rFonts w:ascii="Times New Roman" w:hAnsi="Times New Roman" w:cs="Times New Roman"/>
          <w:sz w:val="24"/>
          <w:szCs w:val="24"/>
        </w:rPr>
        <w:t>therefore,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650B4D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committee (detailed below) was re-elected ‘on block’ by a show of hands.</w:t>
      </w:r>
    </w:p>
    <w:p w14:paraId="25029809" w14:textId="77777777" w:rsidR="00D7424C" w:rsidRDefault="00D7424C" w:rsidP="00A51DE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C6A82D4" w14:textId="2EE5B2F4" w:rsidR="002323FA" w:rsidRPr="00261F0A" w:rsidRDefault="00EC3E68" w:rsidP="00D7424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61F0A">
        <w:rPr>
          <w:rFonts w:ascii="Times New Roman" w:hAnsi="Times New Roman" w:cs="Times New Roman"/>
          <w:sz w:val="24"/>
          <w:szCs w:val="24"/>
        </w:rPr>
        <w:t>Chair</w:t>
      </w:r>
      <w:r w:rsidR="008E2C32">
        <w:rPr>
          <w:rFonts w:ascii="Times New Roman" w:hAnsi="Times New Roman" w:cs="Times New Roman"/>
          <w:sz w:val="24"/>
          <w:szCs w:val="24"/>
        </w:rPr>
        <w:tab/>
      </w:r>
      <w:r w:rsidR="002323FA" w:rsidRPr="00261F0A">
        <w:rPr>
          <w:rFonts w:ascii="Times New Roman" w:hAnsi="Times New Roman" w:cs="Times New Roman"/>
          <w:sz w:val="24"/>
          <w:szCs w:val="24"/>
        </w:rPr>
        <w:t>:</w:t>
      </w:r>
      <w:r w:rsidR="002323FA" w:rsidRPr="00261F0A">
        <w:rPr>
          <w:rFonts w:ascii="Times New Roman" w:hAnsi="Times New Roman" w:cs="Times New Roman"/>
          <w:sz w:val="24"/>
          <w:szCs w:val="24"/>
        </w:rPr>
        <w:tab/>
      </w:r>
      <w:r w:rsidR="002323FA" w:rsidRPr="00261F0A">
        <w:rPr>
          <w:rFonts w:ascii="Times New Roman" w:hAnsi="Times New Roman" w:cs="Times New Roman"/>
          <w:sz w:val="24"/>
          <w:szCs w:val="24"/>
        </w:rPr>
        <w:tab/>
      </w:r>
      <w:r w:rsidR="002323FA" w:rsidRPr="00261F0A">
        <w:rPr>
          <w:rFonts w:ascii="Times New Roman" w:hAnsi="Times New Roman" w:cs="Times New Roman"/>
          <w:sz w:val="24"/>
          <w:szCs w:val="24"/>
        </w:rPr>
        <w:tab/>
      </w:r>
      <w:r w:rsidR="002323FA" w:rsidRPr="00261F0A">
        <w:rPr>
          <w:rFonts w:ascii="Times New Roman" w:hAnsi="Times New Roman" w:cs="Times New Roman"/>
          <w:sz w:val="24"/>
          <w:szCs w:val="24"/>
        </w:rPr>
        <w:tab/>
      </w:r>
      <w:r w:rsidR="00AD4DBF">
        <w:rPr>
          <w:rFonts w:ascii="Times New Roman" w:hAnsi="Times New Roman" w:cs="Times New Roman"/>
          <w:sz w:val="24"/>
          <w:szCs w:val="24"/>
        </w:rPr>
        <w:t>Robin</w:t>
      </w:r>
      <w:r w:rsidR="006D7358">
        <w:rPr>
          <w:rFonts w:ascii="Times New Roman" w:hAnsi="Times New Roman" w:cs="Times New Roman"/>
          <w:sz w:val="24"/>
          <w:szCs w:val="24"/>
        </w:rPr>
        <w:t xml:space="preserve"> Mayes</w:t>
      </w:r>
    </w:p>
    <w:p w14:paraId="6A14D842" w14:textId="357186D3" w:rsidR="002323FA" w:rsidRPr="00261F0A" w:rsidRDefault="002323FA" w:rsidP="002323F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61F0A">
        <w:rPr>
          <w:rFonts w:ascii="Times New Roman" w:hAnsi="Times New Roman" w:cs="Times New Roman"/>
          <w:sz w:val="24"/>
          <w:szCs w:val="24"/>
        </w:rPr>
        <w:t>Vice Chai</w:t>
      </w:r>
      <w:r w:rsidR="00EC3E68">
        <w:rPr>
          <w:rFonts w:ascii="Times New Roman" w:hAnsi="Times New Roman" w:cs="Times New Roman"/>
          <w:sz w:val="24"/>
          <w:szCs w:val="24"/>
        </w:rPr>
        <w:t xml:space="preserve">r </w:t>
      </w:r>
      <w:r w:rsidRPr="00261F0A">
        <w:rPr>
          <w:rFonts w:ascii="Times New Roman" w:hAnsi="Times New Roman" w:cs="Times New Roman"/>
          <w:sz w:val="24"/>
          <w:szCs w:val="24"/>
        </w:rPr>
        <w:t xml:space="preserve"> &amp; Newsletter Editor:</w:t>
      </w:r>
      <w:r w:rsidR="00EC3E68">
        <w:rPr>
          <w:rFonts w:ascii="Times New Roman" w:hAnsi="Times New Roman" w:cs="Times New Roman"/>
          <w:sz w:val="24"/>
          <w:szCs w:val="24"/>
        </w:rPr>
        <w:tab/>
      </w:r>
      <w:r w:rsidRPr="00261F0A">
        <w:rPr>
          <w:rFonts w:ascii="Times New Roman" w:hAnsi="Times New Roman" w:cs="Times New Roman"/>
          <w:sz w:val="24"/>
          <w:szCs w:val="24"/>
        </w:rPr>
        <w:tab/>
        <w:t xml:space="preserve">Nigel Blandford </w:t>
      </w:r>
    </w:p>
    <w:p w14:paraId="269B8020" w14:textId="2CECB64F" w:rsidR="002323FA" w:rsidRPr="00261F0A" w:rsidRDefault="002323FA" w:rsidP="002323F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61F0A">
        <w:rPr>
          <w:rFonts w:ascii="Times New Roman" w:hAnsi="Times New Roman" w:cs="Times New Roman"/>
          <w:sz w:val="24"/>
          <w:szCs w:val="24"/>
        </w:rPr>
        <w:t>Treasurer:</w:t>
      </w:r>
      <w:r w:rsidRPr="00261F0A">
        <w:rPr>
          <w:rFonts w:ascii="Times New Roman" w:hAnsi="Times New Roman" w:cs="Times New Roman"/>
          <w:sz w:val="24"/>
          <w:szCs w:val="24"/>
        </w:rPr>
        <w:tab/>
      </w:r>
      <w:r w:rsidRPr="00261F0A">
        <w:rPr>
          <w:rFonts w:ascii="Times New Roman" w:hAnsi="Times New Roman" w:cs="Times New Roman"/>
          <w:sz w:val="24"/>
          <w:szCs w:val="24"/>
        </w:rPr>
        <w:tab/>
      </w:r>
      <w:r w:rsidRPr="00261F0A">
        <w:rPr>
          <w:rFonts w:ascii="Times New Roman" w:hAnsi="Times New Roman" w:cs="Times New Roman"/>
          <w:sz w:val="24"/>
          <w:szCs w:val="24"/>
        </w:rPr>
        <w:tab/>
      </w:r>
      <w:r w:rsidRPr="00261F0A">
        <w:rPr>
          <w:rFonts w:ascii="Times New Roman" w:hAnsi="Times New Roman" w:cs="Times New Roman"/>
          <w:sz w:val="24"/>
          <w:szCs w:val="24"/>
        </w:rPr>
        <w:tab/>
      </w:r>
      <w:r w:rsidRPr="00261F0A">
        <w:rPr>
          <w:rFonts w:ascii="Times New Roman" w:hAnsi="Times New Roman" w:cs="Times New Roman"/>
          <w:sz w:val="24"/>
          <w:szCs w:val="24"/>
        </w:rPr>
        <w:tab/>
        <w:t>Sue Robbins</w:t>
      </w:r>
    </w:p>
    <w:p w14:paraId="0C0456F8" w14:textId="5CB1D2B8" w:rsidR="002323FA" w:rsidRPr="00261F0A" w:rsidRDefault="002323FA" w:rsidP="002323F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61F0A">
        <w:rPr>
          <w:rFonts w:ascii="Times New Roman" w:hAnsi="Times New Roman" w:cs="Times New Roman"/>
          <w:sz w:val="24"/>
          <w:szCs w:val="24"/>
        </w:rPr>
        <w:t>Secretary:</w:t>
      </w:r>
      <w:r w:rsidRPr="00261F0A">
        <w:rPr>
          <w:rFonts w:ascii="Times New Roman" w:hAnsi="Times New Roman" w:cs="Times New Roman"/>
          <w:sz w:val="24"/>
          <w:szCs w:val="24"/>
        </w:rPr>
        <w:tab/>
      </w:r>
      <w:r w:rsidRPr="00261F0A">
        <w:rPr>
          <w:rFonts w:ascii="Times New Roman" w:hAnsi="Times New Roman" w:cs="Times New Roman"/>
          <w:sz w:val="24"/>
          <w:szCs w:val="24"/>
        </w:rPr>
        <w:tab/>
      </w:r>
      <w:r w:rsidRPr="00261F0A">
        <w:rPr>
          <w:rFonts w:ascii="Times New Roman" w:hAnsi="Times New Roman" w:cs="Times New Roman"/>
          <w:sz w:val="24"/>
          <w:szCs w:val="24"/>
        </w:rPr>
        <w:tab/>
      </w:r>
      <w:r w:rsidRPr="00261F0A">
        <w:rPr>
          <w:rFonts w:ascii="Times New Roman" w:hAnsi="Times New Roman" w:cs="Times New Roman"/>
          <w:sz w:val="24"/>
          <w:szCs w:val="24"/>
        </w:rPr>
        <w:tab/>
      </w:r>
      <w:r w:rsidRPr="00261F0A">
        <w:rPr>
          <w:rFonts w:ascii="Times New Roman" w:hAnsi="Times New Roman" w:cs="Times New Roman"/>
          <w:sz w:val="24"/>
          <w:szCs w:val="24"/>
        </w:rPr>
        <w:tab/>
      </w:r>
      <w:r w:rsidR="006D7358">
        <w:rPr>
          <w:rFonts w:ascii="Times New Roman" w:hAnsi="Times New Roman" w:cs="Times New Roman"/>
          <w:sz w:val="24"/>
          <w:szCs w:val="24"/>
        </w:rPr>
        <w:t>Irene Butler</w:t>
      </w:r>
    </w:p>
    <w:p w14:paraId="7AE176BB" w14:textId="5200B9E6" w:rsidR="002323FA" w:rsidRPr="00261F0A" w:rsidRDefault="002323FA" w:rsidP="002323F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61F0A">
        <w:rPr>
          <w:rFonts w:ascii="Times New Roman" w:hAnsi="Times New Roman" w:cs="Times New Roman"/>
          <w:sz w:val="24"/>
          <w:szCs w:val="24"/>
        </w:rPr>
        <w:t>Membership Secretary:</w:t>
      </w:r>
      <w:r w:rsidRPr="00261F0A">
        <w:rPr>
          <w:rFonts w:ascii="Times New Roman" w:hAnsi="Times New Roman" w:cs="Times New Roman"/>
          <w:sz w:val="24"/>
          <w:szCs w:val="24"/>
        </w:rPr>
        <w:tab/>
      </w:r>
      <w:r w:rsidRPr="00261F0A">
        <w:rPr>
          <w:rFonts w:ascii="Times New Roman" w:hAnsi="Times New Roman" w:cs="Times New Roman"/>
          <w:sz w:val="24"/>
          <w:szCs w:val="24"/>
        </w:rPr>
        <w:tab/>
      </w:r>
      <w:r w:rsidRPr="00261F0A">
        <w:rPr>
          <w:rFonts w:ascii="Times New Roman" w:hAnsi="Times New Roman" w:cs="Times New Roman"/>
          <w:sz w:val="24"/>
          <w:szCs w:val="24"/>
        </w:rPr>
        <w:tab/>
        <w:t>Annie Foot</w:t>
      </w:r>
    </w:p>
    <w:p w14:paraId="1BBEE6D2" w14:textId="77777777" w:rsidR="002323FA" w:rsidRPr="00261F0A" w:rsidRDefault="002323FA" w:rsidP="002323F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61F0A">
        <w:rPr>
          <w:rFonts w:ascii="Times New Roman" w:hAnsi="Times New Roman" w:cs="Times New Roman"/>
          <w:sz w:val="24"/>
          <w:szCs w:val="24"/>
        </w:rPr>
        <w:t>Speaker Secretary &amp; Technical Officer:</w:t>
      </w:r>
      <w:r w:rsidRPr="00261F0A">
        <w:rPr>
          <w:rFonts w:ascii="Times New Roman" w:hAnsi="Times New Roman" w:cs="Times New Roman"/>
          <w:sz w:val="24"/>
          <w:szCs w:val="24"/>
        </w:rPr>
        <w:tab/>
        <w:t>Fergus McGilp</w:t>
      </w:r>
    </w:p>
    <w:p w14:paraId="3FC4F9EC" w14:textId="5CA53053" w:rsidR="002323FA" w:rsidRPr="00261F0A" w:rsidRDefault="002323FA" w:rsidP="002323F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61F0A">
        <w:rPr>
          <w:rFonts w:ascii="Times New Roman" w:hAnsi="Times New Roman" w:cs="Times New Roman"/>
          <w:sz w:val="24"/>
          <w:szCs w:val="24"/>
        </w:rPr>
        <w:t>Webmaster:</w:t>
      </w:r>
      <w:r w:rsidRPr="00261F0A">
        <w:rPr>
          <w:rFonts w:ascii="Times New Roman" w:hAnsi="Times New Roman" w:cs="Times New Roman"/>
          <w:sz w:val="24"/>
          <w:szCs w:val="24"/>
        </w:rPr>
        <w:tab/>
      </w:r>
      <w:r w:rsidRPr="00261F0A">
        <w:rPr>
          <w:rFonts w:ascii="Times New Roman" w:hAnsi="Times New Roman" w:cs="Times New Roman"/>
          <w:sz w:val="24"/>
          <w:szCs w:val="24"/>
        </w:rPr>
        <w:tab/>
      </w:r>
      <w:r w:rsidRPr="00261F0A">
        <w:rPr>
          <w:rFonts w:ascii="Times New Roman" w:hAnsi="Times New Roman" w:cs="Times New Roman"/>
          <w:sz w:val="24"/>
          <w:szCs w:val="24"/>
        </w:rPr>
        <w:tab/>
      </w:r>
      <w:r w:rsidRPr="00261F0A">
        <w:rPr>
          <w:rFonts w:ascii="Times New Roman" w:hAnsi="Times New Roman" w:cs="Times New Roman"/>
          <w:sz w:val="24"/>
          <w:szCs w:val="24"/>
        </w:rPr>
        <w:tab/>
        <w:t>John O’Connor</w:t>
      </w:r>
    </w:p>
    <w:p w14:paraId="2DDCD208" w14:textId="629591E8" w:rsidR="002323FA" w:rsidRDefault="002323FA" w:rsidP="002323F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61F0A">
        <w:rPr>
          <w:rFonts w:ascii="Times New Roman" w:hAnsi="Times New Roman" w:cs="Times New Roman"/>
          <w:sz w:val="24"/>
          <w:szCs w:val="24"/>
        </w:rPr>
        <w:t>Social Media:</w:t>
      </w:r>
      <w:r w:rsidRPr="00261F0A">
        <w:rPr>
          <w:rFonts w:ascii="Times New Roman" w:hAnsi="Times New Roman" w:cs="Times New Roman"/>
          <w:sz w:val="24"/>
          <w:szCs w:val="24"/>
        </w:rPr>
        <w:tab/>
      </w:r>
      <w:r w:rsidRPr="00261F0A">
        <w:rPr>
          <w:rFonts w:ascii="Times New Roman" w:hAnsi="Times New Roman" w:cs="Times New Roman"/>
          <w:sz w:val="24"/>
          <w:szCs w:val="24"/>
        </w:rPr>
        <w:tab/>
      </w:r>
      <w:r w:rsidRPr="00261F0A">
        <w:rPr>
          <w:rFonts w:ascii="Times New Roman" w:hAnsi="Times New Roman" w:cs="Times New Roman"/>
          <w:sz w:val="24"/>
          <w:szCs w:val="24"/>
        </w:rPr>
        <w:tab/>
      </w:r>
      <w:r w:rsidRPr="00261F0A">
        <w:rPr>
          <w:rFonts w:ascii="Times New Roman" w:hAnsi="Times New Roman" w:cs="Times New Roman"/>
          <w:sz w:val="24"/>
          <w:szCs w:val="24"/>
        </w:rPr>
        <w:tab/>
        <w:t>Angie Cheshire</w:t>
      </w:r>
    </w:p>
    <w:p w14:paraId="37848DC4" w14:textId="7B4F5786" w:rsidR="006D7358" w:rsidRDefault="00D01CDB" w:rsidP="002323F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 Godfrey</w:t>
      </w:r>
    </w:p>
    <w:p w14:paraId="1F0B5131" w14:textId="77777777" w:rsidR="00745FCF" w:rsidRPr="00261F0A" w:rsidRDefault="00745FCF" w:rsidP="002323F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427A3BA" w14:textId="77777777" w:rsidR="002323FA" w:rsidRPr="00261F0A" w:rsidRDefault="002323FA" w:rsidP="002323F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1F0A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Motions by Members</w:t>
      </w:r>
    </w:p>
    <w:p w14:paraId="3FC0F61B" w14:textId="77777777" w:rsidR="002323FA" w:rsidRPr="00261F0A" w:rsidRDefault="002323FA" w:rsidP="002323FA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AE33FC" w14:textId="77777777" w:rsidR="002323FA" w:rsidRPr="00261F0A" w:rsidRDefault="002323FA" w:rsidP="00CD45B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61F0A">
        <w:rPr>
          <w:rFonts w:ascii="Times New Roman" w:hAnsi="Times New Roman" w:cs="Times New Roman"/>
          <w:sz w:val="24"/>
          <w:szCs w:val="24"/>
        </w:rPr>
        <w:t>None were received.</w:t>
      </w:r>
    </w:p>
    <w:p w14:paraId="7E0D4401" w14:textId="77777777" w:rsidR="002323FA" w:rsidRPr="00261F0A" w:rsidRDefault="002323FA" w:rsidP="002323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DF6C50F" w14:textId="2BA989B7" w:rsidR="002323FA" w:rsidRPr="00261F0A" w:rsidRDefault="002323FA" w:rsidP="002323F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1F0A">
        <w:rPr>
          <w:rFonts w:ascii="Times New Roman" w:hAnsi="Times New Roman" w:cs="Times New Roman"/>
          <w:b/>
          <w:bCs/>
          <w:sz w:val="24"/>
          <w:szCs w:val="24"/>
          <w:u w:val="single"/>
        </w:rPr>
        <w:t>Any Other Business</w:t>
      </w:r>
    </w:p>
    <w:p w14:paraId="2214EF60" w14:textId="77777777" w:rsidR="00261F0A" w:rsidRPr="00261F0A" w:rsidRDefault="00261F0A" w:rsidP="00261F0A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E92A02" w14:textId="41BD0D07" w:rsidR="00261F0A" w:rsidRDefault="00261F0A" w:rsidP="00261F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61F0A">
        <w:rPr>
          <w:rFonts w:ascii="Times New Roman" w:hAnsi="Times New Roman" w:cs="Times New Roman"/>
          <w:sz w:val="24"/>
          <w:szCs w:val="24"/>
        </w:rPr>
        <w:t>There being no other business the meeting was closed at 10:5</w:t>
      </w:r>
      <w:r w:rsidR="009D45E0">
        <w:rPr>
          <w:rFonts w:ascii="Times New Roman" w:hAnsi="Times New Roman" w:cs="Times New Roman"/>
          <w:sz w:val="24"/>
          <w:szCs w:val="24"/>
        </w:rPr>
        <w:t>6</w:t>
      </w:r>
    </w:p>
    <w:p w14:paraId="1742FDD9" w14:textId="77777777" w:rsidR="00415B3E" w:rsidRPr="00261F0A" w:rsidRDefault="00415B3E" w:rsidP="00261F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C0856FD" w14:textId="76FDF562" w:rsidR="00261F0A" w:rsidRPr="00261F0A" w:rsidRDefault="00261F0A" w:rsidP="00261F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56C6CBD" w14:textId="77777777" w:rsidR="00261F0A" w:rsidRPr="00261F0A" w:rsidRDefault="00261F0A" w:rsidP="00261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F0A">
        <w:rPr>
          <w:rFonts w:ascii="Times New Roman" w:hAnsi="Times New Roman" w:cs="Times New Roman"/>
          <w:sz w:val="24"/>
          <w:szCs w:val="24"/>
        </w:rPr>
        <w:t xml:space="preserve">Agreed as a true record:  Signed …………………………………. Date ………………… </w:t>
      </w:r>
    </w:p>
    <w:p w14:paraId="07BBA9C4" w14:textId="77777777" w:rsidR="00261F0A" w:rsidRPr="00261F0A" w:rsidRDefault="00261F0A" w:rsidP="00261F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6765DAD7" w14:textId="77777777" w:rsidR="004E3A31" w:rsidRDefault="004E3A31"/>
    <w:sectPr w:rsidR="004E3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FD7D" w14:textId="77777777" w:rsidR="00E55383" w:rsidRDefault="00E55383" w:rsidP="003B456D">
      <w:pPr>
        <w:spacing w:after="0" w:line="240" w:lineRule="auto"/>
      </w:pPr>
      <w:r>
        <w:separator/>
      </w:r>
    </w:p>
  </w:endnote>
  <w:endnote w:type="continuationSeparator" w:id="0">
    <w:p w14:paraId="6C3462C3" w14:textId="77777777" w:rsidR="00E55383" w:rsidRDefault="00E55383" w:rsidP="003B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A30F" w14:textId="77777777" w:rsidR="000D2317" w:rsidRDefault="000D2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681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2E505" w14:textId="309E7F1D" w:rsidR="000D2317" w:rsidRDefault="000D2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86B876" w14:textId="77777777" w:rsidR="003B456D" w:rsidRDefault="003B45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8311" w14:textId="77777777" w:rsidR="000D2317" w:rsidRDefault="000D2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061A" w14:textId="77777777" w:rsidR="00E55383" w:rsidRDefault="00E55383" w:rsidP="003B456D">
      <w:pPr>
        <w:spacing w:after="0" w:line="240" w:lineRule="auto"/>
      </w:pPr>
      <w:r>
        <w:separator/>
      </w:r>
    </w:p>
  </w:footnote>
  <w:footnote w:type="continuationSeparator" w:id="0">
    <w:p w14:paraId="62208F61" w14:textId="77777777" w:rsidR="00E55383" w:rsidRDefault="00E55383" w:rsidP="003B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F607" w14:textId="77777777" w:rsidR="000D2317" w:rsidRDefault="000D2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F153" w14:textId="75843451" w:rsidR="003B456D" w:rsidRDefault="003B4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39BD" w14:textId="77777777" w:rsidR="000D2317" w:rsidRDefault="000D2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8408A"/>
    <w:multiLevelType w:val="hybridMultilevel"/>
    <w:tmpl w:val="C9124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D06A3"/>
    <w:multiLevelType w:val="hybridMultilevel"/>
    <w:tmpl w:val="093CC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5643"/>
    <w:multiLevelType w:val="hybridMultilevel"/>
    <w:tmpl w:val="D2E41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608388">
    <w:abstractNumId w:val="2"/>
  </w:num>
  <w:num w:numId="2" w16cid:durableId="668754973">
    <w:abstractNumId w:val="1"/>
  </w:num>
  <w:num w:numId="3" w16cid:durableId="184327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6E"/>
    <w:rsid w:val="0000202E"/>
    <w:rsid w:val="0000765A"/>
    <w:rsid w:val="000077A6"/>
    <w:rsid w:val="00050F61"/>
    <w:rsid w:val="0005164E"/>
    <w:rsid w:val="00062FFC"/>
    <w:rsid w:val="00096AA3"/>
    <w:rsid w:val="000B1A42"/>
    <w:rsid w:val="000D2317"/>
    <w:rsid w:val="000D5291"/>
    <w:rsid w:val="000E361B"/>
    <w:rsid w:val="00106DB9"/>
    <w:rsid w:val="00110D9B"/>
    <w:rsid w:val="00141A6D"/>
    <w:rsid w:val="00144B6E"/>
    <w:rsid w:val="00170156"/>
    <w:rsid w:val="00170D4C"/>
    <w:rsid w:val="001A0C14"/>
    <w:rsid w:val="001C3D4F"/>
    <w:rsid w:val="00203E02"/>
    <w:rsid w:val="00225CDE"/>
    <w:rsid w:val="002277C4"/>
    <w:rsid w:val="00232369"/>
    <w:rsid w:val="002323FA"/>
    <w:rsid w:val="00261F0A"/>
    <w:rsid w:val="002931BA"/>
    <w:rsid w:val="002C0BDD"/>
    <w:rsid w:val="002C42B8"/>
    <w:rsid w:val="002F7B09"/>
    <w:rsid w:val="00337CF8"/>
    <w:rsid w:val="00367662"/>
    <w:rsid w:val="00377A37"/>
    <w:rsid w:val="003875EC"/>
    <w:rsid w:val="003A4A4A"/>
    <w:rsid w:val="003B3E07"/>
    <w:rsid w:val="003B456D"/>
    <w:rsid w:val="003B5379"/>
    <w:rsid w:val="003C141B"/>
    <w:rsid w:val="003F303A"/>
    <w:rsid w:val="0041017D"/>
    <w:rsid w:val="00415B3E"/>
    <w:rsid w:val="00437E35"/>
    <w:rsid w:val="00466A6E"/>
    <w:rsid w:val="00475643"/>
    <w:rsid w:val="00497E53"/>
    <w:rsid w:val="004E3A31"/>
    <w:rsid w:val="004F2E77"/>
    <w:rsid w:val="0053581A"/>
    <w:rsid w:val="00560DC0"/>
    <w:rsid w:val="00567D47"/>
    <w:rsid w:val="005923C7"/>
    <w:rsid w:val="005951E0"/>
    <w:rsid w:val="005B18B1"/>
    <w:rsid w:val="00607A8C"/>
    <w:rsid w:val="006154B4"/>
    <w:rsid w:val="00632C1D"/>
    <w:rsid w:val="00650B4D"/>
    <w:rsid w:val="00655777"/>
    <w:rsid w:val="006B43FF"/>
    <w:rsid w:val="006B4F01"/>
    <w:rsid w:val="006D7358"/>
    <w:rsid w:val="006F1421"/>
    <w:rsid w:val="006F16ED"/>
    <w:rsid w:val="00745FCF"/>
    <w:rsid w:val="00765155"/>
    <w:rsid w:val="00767F74"/>
    <w:rsid w:val="007C72C1"/>
    <w:rsid w:val="007E68AE"/>
    <w:rsid w:val="008044C8"/>
    <w:rsid w:val="00807163"/>
    <w:rsid w:val="00822692"/>
    <w:rsid w:val="0082411E"/>
    <w:rsid w:val="008952C0"/>
    <w:rsid w:val="008E06C8"/>
    <w:rsid w:val="008E2C32"/>
    <w:rsid w:val="008F0D6A"/>
    <w:rsid w:val="008F30B3"/>
    <w:rsid w:val="008F7004"/>
    <w:rsid w:val="00962AB1"/>
    <w:rsid w:val="00977DBE"/>
    <w:rsid w:val="00992E3F"/>
    <w:rsid w:val="009B1911"/>
    <w:rsid w:val="009D041E"/>
    <w:rsid w:val="009D45E0"/>
    <w:rsid w:val="009F04C7"/>
    <w:rsid w:val="009F69A9"/>
    <w:rsid w:val="00A34D56"/>
    <w:rsid w:val="00A4555D"/>
    <w:rsid w:val="00A51DE4"/>
    <w:rsid w:val="00A61A98"/>
    <w:rsid w:val="00A868F8"/>
    <w:rsid w:val="00A95ABA"/>
    <w:rsid w:val="00AD4DBF"/>
    <w:rsid w:val="00B11FDA"/>
    <w:rsid w:val="00B20683"/>
    <w:rsid w:val="00B30B45"/>
    <w:rsid w:val="00B42218"/>
    <w:rsid w:val="00B547C4"/>
    <w:rsid w:val="00BF44C4"/>
    <w:rsid w:val="00C02652"/>
    <w:rsid w:val="00C07347"/>
    <w:rsid w:val="00C25869"/>
    <w:rsid w:val="00C43F5B"/>
    <w:rsid w:val="00C571B7"/>
    <w:rsid w:val="00C90088"/>
    <w:rsid w:val="00C90B58"/>
    <w:rsid w:val="00CA06F4"/>
    <w:rsid w:val="00CA2259"/>
    <w:rsid w:val="00CB31CB"/>
    <w:rsid w:val="00CD45BB"/>
    <w:rsid w:val="00CD57C8"/>
    <w:rsid w:val="00D0045F"/>
    <w:rsid w:val="00D01CDB"/>
    <w:rsid w:val="00D334B6"/>
    <w:rsid w:val="00D62818"/>
    <w:rsid w:val="00D7424C"/>
    <w:rsid w:val="00DB56BD"/>
    <w:rsid w:val="00DD058A"/>
    <w:rsid w:val="00DD2270"/>
    <w:rsid w:val="00DD662D"/>
    <w:rsid w:val="00DF1B01"/>
    <w:rsid w:val="00E55383"/>
    <w:rsid w:val="00E55986"/>
    <w:rsid w:val="00E73F07"/>
    <w:rsid w:val="00E95717"/>
    <w:rsid w:val="00EA5608"/>
    <w:rsid w:val="00EC3E68"/>
    <w:rsid w:val="00F01720"/>
    <w:rsid w:val="00F0449A"/>
    <w:rsid w:val="00F54776"/>
    <w:rsid w:val="00FC521F"/>
    <w:rsid w:val="00FF46FB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371D1"/>
  <w15:chartTrackingRefBased/>
  <w15:docId w15:val="{8C5C0368-EE6D-42F0-A255-D3B16D21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56D"/>
  </w:style>
  <w:style w:type="paragraph" w:styleId="Footer">
    <w:name w:val="footer"/>
    <w:basedOn w:val="Normal"/>
    <w:link w:val="FooterChar"/>
    <w:uiPriority w:val="99"/>
    <w:unhideWhenUsed/>
    <w:rsid w:val="003B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56D"/>
  </w:style>
  <w:style w:type="paragraph" w:styleId="PlainText">
    <w:name w:val="Plain Text"/>
    <w:basedOn w:val="Normal"/>
    <w:link w:val="PlainTextChar"/>
    <w:uiPriority w:val="99"/>
    <w:unhideWhenUsed/>
    <w:rsid w:val="001A0C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0C1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A0C1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Standard">
    <w:name w:val="Standard"/>
    <w:rsid w:val="00FF53B6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665F-DD40-4AD4-BBC5-E34FE1FA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Steele</dc:creator>
  <cp:keywords/>
  <dc:description/>
  <cp:lastModifiedBy>Christopher Steele</cp:lastModifiedBy>
  <cp:revision>74</cp:revision>
  <cp:lastPrinted>2023-03-24T15:13:00Z</cp:lastPrinted>
  <dcterms:created xsi:type="dcterms:W3CDTF">2023-03-24T13:48:00Z</dcterms:created>
  <dcterms:modified xsi:type="dcterms:W3CDTF">2023-03-24T17:16:00Z</dcterms:modified>
</cp:coreProperties>
</file>